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2E05" w14:textId="77777777" w:rsidR="006E6EEA" w:rsidRDefault="006E6EEA" w:rsidP="00D053A3">
      <w:pPr>
        <w:rPr>
          <w:rFonts w:hint="eastAsia"/>
        </w:rPr>
      </w:pPr>
    </w:p>
    <w:p w14:paraId="47073D5F" w14:textId="77777777" w:rsidR="00C2432C" w:rsidRDefault="00C2432C" w:rsidP="00C2432C">
      <w:pPr>
        <w:jc w:val="center"/>
        <w:rPr>
          <w:rFonts w:hint="eastAsia"/>
          <w:b/>
          <w:bCs/>
          <w:sz w:val="28"/>
          <w:szCs w:val="28"/>
        </w:rPr>
      </w:pPr>
      <w:r>
        <w:rPr>
          <w:b/>
          <w:bCs/>
          <w:sz w:val="28"/>
          <w:szCs w:val="28"/>
        </w:rPr>
        <w:t>ZAPISNIK 26. SEJE</w:t>
      </w:r>
    </w:p>
    <w:p w14:paraId="7BCA5141" w14:textId="77777777" w:rsidR="00C2432C" w:rsidRDefault="00C2432C" w:rsidP="00C2432C">
      <w:pPr>
        <w:jc w:val="center"/>
        <w:rPr>
          <w:rFonts w:hint="eastAsia"/>
          <w:b/>
          <w:bCs/>
          <w:sz w:val="28"/>
          <w:szCs w:val="28"/>
        </w:rPr>
      </w:pPr>
      <w:r>
        <w:rPr>
          <w:b/>
          <w:bCs/>
          <w:sz w:val="28"/>
          <w:szCs w:val="28"/>
        </w:rPr>
        <w:t>UPRAVNEGA ODBORA KONJENIŠKE ZVEZE SLOVENIJE</w:t>
      </w:r>
    </w:p>
    <w:p w14:paraId="1B9C3276" w14:textId="77777777" w:rsidR="00C2432C" w:rsidRDefault="00C2432C" w:rsidP="00C2432C">
      <w:pPr>
        <w:jc w:val="center"/>
        <w:rPr>
          <w:rFonts w:hint="eastAsia"/>
          <w:b/>
          <w:bCs/>
        </w:rPr>
      </w:pPr>
    </w:p>
    <w:p w14:paraId="5248987B" w14:textId="77777777" w:rsidR="006E6EEA" w:rsidRPr="00C2432C" w:rsidRDefault="00C2432C" w:rsidP="00C2432C">
      <w:pPr>
        <w:jc w:val="center"/>
        <w:rPr>
          <w:rFonts w:hint="eastAsia"/>
          <w:b/>
          <w:bCs/>
        </w:rPr>
      </w:pPr>
      <w:r>
        <w:rPr>
          <w:b/>
          <w:bCs/>
        </w:rPr>
        <w:t xml:space="preserve">ki je potekala 8.9.2025 ob 18.00 uri v Restavraciji </w:t>
      </w:r>
      <w:proofErr w:type="spellStart"/>
      <w:r>
        <w:rPr>
          <w:b/>
          <w:bCs/>
        </w:rPr>
        <w:t>Camino</w:t>
      </w:r>
      <w:proofErr w:type="spellEnd"/>
    </w:p>
    <w:p w14:paraId="460E88B1" w14:textId="77777777" w:rsidR="006E6EEA" w:rsidRDefault="006E6EEA" w:rsidP="00D053A3">
      <w:pPr>
        <w:rPr>
          <w:rFonts w:hint="eastAsia"/>
        </w:rPr>
      </w:pPr>
    </w:p>
    <w:p w14:paraId="369EB842" w14:textId="77777777" w:rsidR="006E6EEA" w:rsidRDefault="006E6EEA" w:rsidP="00D053A3">
      <w:pPr>
        <w:rPr>
          <w:rFonts w:hint="eastAsia"/>
        </w:rPr>
      </w:pPr>
    </w:p>
    <w:p w14:paraId="020F7A2C" w14:textId="77777777" w:rsidR="00D053A3" w:rsidRDefault="00D053A3" w:rsidP="00D053A3">
      <w:pPr>
        <w:rPr>
          <w:rFonts w:hint="eastAsia"/>
        </w:rPr>
      </w:pPr>
      <w:r>
        <w:t xml:space="preserve">Zbrani: Tatjana Vele, Simon Jurečič, Boštjan Rojko, Izidor Bajec, Dora Markun, Tajda Bosio, </w:t>
      </w:r>
      <w:r w:rsidR="006E6EEA">
        <w:t xml:space="preserve">Rok Bernik, Tomaž Laufer, </w:t>
      </w:r>
      <w:r>
        <w:t>Rok Vadnjal, Daša Petrovčič</w:t>
      </w:r>
    </w:p>
    <w:p w14:paraId="26CE9452" w14:textId="77777777" w:rsidR="006E6EEA" w:rsidRDefault="006E6EEA" w:rsidP="00D053A3">
      <w:pPr>
        <w:rPr>
          <w:rFonts w:hint="eastAsia"/>
        </w:rPr>
      </w:pPr>
    </w:p>
    <w:p w14:paraId="5E1CD951" w14:textId="77777777" w:rsidR="006E6EEA" w:rsidRDefault="006E6EEA" w:rsidP="00D053A3">
      <w:pPr>
        <w:rPr>
          <w:rFonts w:hint="eastAsia"/>
        </w:rPr>
      </w:pPr>
      <w:r>
        <w:t>Prisotni preko povezave: Martina Planinc</w:t>
      </w:r>
    </w:p>
    <w:p w14:paraId="13C9ECDE" w14:textId="77777777" w:rsidR="006E6EEA" w:rsidRDefault="006E6EEA" w:rsidP="00D053A3">
      <w:pPr>
        <w:rPr>
          <w:rFonts w:hint="eastAsia"/>
        </w:rPr>
      </w:pPr>
    </w:p>
    <w:p w14:paraId="4490BE77" w14:textId="77777777" w:rsidR="006E6EEA" w:rsidRDefault="006E6EEA" w:rsidP="00D053A3">
      <w:pPr>
        <w:rPr>
          <w:rFonts w:hint="eastAsia"/>
        </w:rPr>
      </w:pPr>
      <w:r>
        <w:t>Odsotni: Karmen Kotnik, Mateja Aleš, Irena Ščap, Kim Hočevar, Miha Tavčar</w:t>
      </w:r>
    </w:p>
    <w:p w14:paraId="7FE7AF72" w14:textId="77777777" w:rsidR="00286AEB" w:rsidRDefault="00286AEB" w:rsidP="00286AEB">
      <w:pPr>
        <w:pStyle w:val="Navadensplet"/>
        <w:spacing w:before="240" w:beforeAutospacing="0" w:after="240" w:afterAutospacing="0"/>
        <w:rPr>
          <w:b/>
          <w:bCs/>
          <w:color w:val="000000"/>
          <w:szCs w:val="22"/>
        </w:rPr>
      </w:pPr>
    </w:p>
    <w:p w14:paraId="7642AEE8" w14:textId="77777777" w:rsidR="00286AEB" w:rsidRDefault="00286AEB" w:rsidP="00286AEB">
      <w:pPr>
        <w:pStyle w:val="Navadensplet"/>
        <w:spacing w:before="240" w:beforeAutospacing="0" w:after="240" w:afterAutospacing="0"/>
        <w:rPr>
          <w:b/>
          <w:bCs/>
          <w:color w:val="000000"/>
          <w:szCs w:val="22"/>
        </w:rPr>
      </w:pPr>
    </w:p>
    <w:p w14:paraId="773CFC47" w14:textId="77777777" w:rsidR="00286AEB" w:rsidRPr="00286AEB" w:rsidRDefault="00286AEB" w:rsidP="00286AEB">
      <w:pPr>
        <w:pStyle w:val="Navadensplet"/>
        <w:spacing w:before="240" w:beforeAutospacing="0" w:after="240" w:afterAutospacing="0"/>
        <w:rPr>
          <w:sz w:val="28"/>
        </w:rPr>
      </w:pPr>
      <w:r w:rsidRPr="00286AEB">
        <w:rPr>
          <w:b/>
          <w:bCs/>
          <w:color w:val="000000"/>
          <w:szCs w:val="22"/>
        </w:rPr>
        <w:t>DNEVNI RED:</w:t>
      </w:r>
    </w:p>
    <w:p w14:paraId="79A735B0"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Potrditev zapisnika 25. seje UO</w:t>
      </w:r>
    </w:p>
    <w:p w14:paraId="1EC3918F"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Finance</w:t>
      </w:r>
    </w:p>
    <w:p w14:paraId="4FB3CEB9" w14:textId="77777777" w:rsidR="00286AEB" w:rsidRPr="00286AEB" w:rsidRDefault="00286AEB" w:rsidP="00286AEB">
      <w:pPr>
        <w:pStyle w:val="Navadensplet"/>
        <w:numPr>
          <w:ilvl w:val="1"/>
          <w:numId w:val="4"/>
        </w:numPr>
        <w:spacing w:before="0" w:beforeAutospacing="0" w:after="0" w:afterAutospacing="0"/>
        <w:textAlignment w:val="baseline"/>
        <w:rPr>
          <w:color w:val="000000"/>
          <w:szCs w:val="22"/>
        </w:rPr>
      </w:pPr>
      <w:r w:rsidRPr="00286AEB">
        <w:rPr>
          <w:color w:val="000000"/>
          <w:szCs w:val="22"/>
        </w:rPr>
        <w:t>odprte postavke</w:t>
      </w:r>
    </w:p>
    <w:p w14:paraId="400E7CC1" w14:textId="77777777" w:rsidR="00286AEB" w:rsidRPr="00286AEB" w:rsidRDefault="00286AEB" w:rsidP="00286AEB">
      <w:pPr>
        <w:pStyle w:val="Navadensplet"/>
        <w:numPr>
          <w:ilvl w:val="1"/>
          <w:numId w:val="4"/>
        </w:numPr>
        <w:spacing w:before="0" w:beforeAutospacing="0" w:after="0" w:afterAutospacing="0"/>
        <w:textAlignment w:val="baseline"/>
        <w:rPr>
          <w:color w:val="000000"/>
          <w:szCs w:val="22"/>
        </w:rPr>
      </w:pPr>
      <w:r w:rsidRPr="00286AEB">
        <w:rPr>
          <w:color w:val="000000"/>
          <w:szCs w:val="22"/>
        </w:rPr>
        <w:t>pregled javnih sredstev 2025, črpanje</w:t>
      </w:r>
    </w:p>
    <w:p w14:paraId="06D4C106"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Zapleti na DP dresura</w:t>
      </w:r>
    </w:p>
    <w:p w14:paraId="2AFDAC8B"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Zapisnik ZUSO - zahtevani pogoji za FEI izobraževanja</w:t>
      </w:r>
    </w:p>
    <w:p w14:paraId="60D10E29"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 xml:space="preserve">Zapisnik SSPO, </w:t>
      </w:r>
      <w:proofErr w:type="spellStart"/>
      <w:r w:rsidRPr="00286AEB">
        <w:rPr>
          <w:color w:val="000000"/>
          <w:szCs w:val="22"/>
        </w:rPr>
        <w:t>Balkaniada</w:t>
      </w:r>
      <w:proofErr w:type="spellEnd"/>
      <w:r w:rsidRPr="00286AEB">
        <w:rPr>
          <w:color w:val="000000"/>
          <w:szCs w:val="22"/>
        </w:rPr>
        <w:t xml:space="preserve"> Beograd - povračilo stroškov, EP Riesenbeck</w:t>
      </w:r>
    </w:p>
    <w:p w14:paraId="4F19278A"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Pritožbe prispele na KZS</w:t>
      </w:r>
    </w:p>
    <w:p w14:paraId="130EC183"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Nakup zaprek</w:t>
      </w:r>
    </w:p>
    <w:p w14:paraId="3822730A"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CSI-W 2026</w:t>
      </w:r>
    </w:p>
    <w:p w14:paraId="1CA4262B"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Pregled glede stanja herpesa v Sloveniji</w:t>
      </w:r>
    </w:p>
    <w:p w14:paraId="605909CC"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Analiza konjeniških centrov v Sloveniji</w:t>
      </w:r>
    </w:p>
    <w:p w14:paraId="52D9D091" w14:textId="77777777" w:rsidR="00286AEB" w:rsidRPr="00286AEB" w:rsidRDefault="00286AEB" w:rsidP="00286AEB">
      <w:pPr>
        <w:pStyle w:val="Navadensplet"/>
        <w:numPr>
          <w:ilvl w:val="0"/>
          <w:numId w:val="4"/>
        </w:numPr>
        <w:spacing w:before="0" w:beforeAutospacing="0" w:after="0" w:afterAutospacing="0"/>
        <w:textAlignment w:val="baseline"/>
        <w:rPr>
          <w:color w:val="000000"/>
          <w:szCs w:val="22"/>
        </w:rPr>
      </w:pPr>
      <w:r w:rsidRPr="00286AEB">
        <w:rPr>
          <w:color w:val="000000"/>
          <w:szCs w:val="22"/>
        </w:rPr>
        <w:t>Članstvo v KZS</w:t>
      </w:r>
    </w:p>
    <w:p w14:paraId="09233561" w14:textId="77777777" w:rsidR="00286AEB" w:rsidRPr="00286AEB" w:rsidRDefault="00286AEB" w:rsidP="00286AEB">
      <w:pPr>
        <w:pStyle w:val="Navadensplet"/>
        <w:numPr>
          <w:ilvl w:val="0"/>
          <w:numId w:val="4"/>
        </w:numPr>
        <w:spacing w:before="0" w:beforeAutospacing="0" w:after="240" w:afterAutospacing="0"/>
        <w:textAlignment w:val="baseline"/>
        <w:rPr>
          <w:color w:val="000000"/>
          <w:szCs w:val="22"/>
        </w:rPr>
      </w:pPr>
      <w:r w:rsidRPr="00286AEB">
        <w:rPr>
          <w:color w:val="000000"/>
          <w:szCs w:val="22"/>
        </w:rPr>
        <w:t>Razno</w:t>
      </w:r>
    </w:p>
    <w:p w14:paraId="26C37087" w14:textId="77777777" w:rsidR="00286AEB" w:rsidRDefault="00286AEB">
      <w:pPr>
        <w:pStyle w:val="Telobesedila"/>
        <w:rPr>
          <w:rStyle w:val="Krepko"/>
          <w:rFonts w:hint="eastAsia"/>
        </w:rPr>
      </w:pPr>
    </w:p>
    <w:p w14:paraId="32C0BDEA" w14:textId="77777777" w:rsidR="00286AEB" w:rsidRDefault="00286AEB">
      <w:pPr>
        <w:pStyle w:val="Telobesedila"/>
        <w:rPr>
          <w:rStyle w:val="Krepko"/>
          <w:rFonts w:hint="eastAsia"/>
        </w:rPr>
      </w:pPr>
    </w:p>
    <w:p w14:paraId="27428FCD" w14:textId="77777777" w:rsidR="00286AEB" w:rsidRPr="00C2432C" w:rsidRDefault="00C2432C">
      <w:pPr>
        <w:pStyle w:val="Telobesedila"/>
        <w:rPr>
          <w:rStyle w:val="Krepko"/>
          <w:rFonts w:hint="eastAsia"/>
          <w:b w:val="0"/>
        </w:rPr>
      </w:pPr>
      <w:r w:rsidRPr="00C2432C">
        <w:rPr>
          <w:rStyle w:val="Krepko"/>
          <w:b w:val="0"/>
        </w:rPr>
        <w:t>Seja se začne ob 18.30</w:t>
      </w:r>
    </w:p>
    <w:p w14:paraId="3F93847D" w14:textId="77777777" w:rsidR="003C2C1F" w:rsidRDefault="003C2C1F">
      <w:pPr>
        <w:rPr>
          <w:rFonts w:hint="eastAsia"/>
        </w:rPr>
      </w:pPr>
    </w:p>
    <w:p w14:paraId="194E8129" w14:textId="77777777" w:rsidR="003C2C1F" w:rsidRDefault="003C2C1F" w:rsidP="006E5F90">
      <w:pPr>
        <w:jc w:val="center"/>
        <w:rPr>
          <w:rFonts w:hint="eastAsia"/>
        </w:rPr>
      </w:pPr>
    </w:p>
    <w:p w14:paraId="73BDBBE3" w14:textId="7E8DC637" w:rsidR="003C2C1F" w:rsidRPr="00287254" w:rsidRDefault="006E5F90" w:rsidP="00287254">
      <w:pPr>
        <w:pStyle w:val="Naslov3"/>
        <w:jc w:val="center"/>
        <w:rPr>
          <w:rStyle w:val="Krepko"/>
          <w:rFonts w:hint="eastAsia"/>
          <w:sz w:val="24"/>
        </w:rPr>
      </w:pPr>
      <w:r w:rsidRPr="00287254">
        <w:rPr>
          <w:rStyle w:val="Krepko"/>
          <w:sz w:val="24"/>
        </w:rPr>
        <w:t>Ad</w:t>
      </w:r>
      <w:r w:rsidR="00287254">
        <w:rPr>
          <w:rStyle w:val="Krepko"/>
          <w:sz w:val="24"/>
        </w:rPr>
        <w:t xml:space="preserve"> </w:t>
      </w:r>
      <w:r w:rsidRPr="00287254">
        <w:rPr>
          <w:rStyle w:val="Krepko"/>
          <w:sz w:val="24"/>
        </w:rPr>
        <w:t>1</w:t>
      </w:r>
    </w:p>
    <w:p w14:paraId="50DDE3EE" w14:textId="77777777" w:rsidR="006E5F90" w:rsidRDefault="006E5F90" w:rsidP="006E5F90">
      <w:pPr>
        <w:pStyle w:val="Telobesedila"/>
        <w:rPr>
          <w:rFonts w:hint="eastAsia"/>
        </w:rPr>
      </w:pPr>
      <w:r>
        <w:t>Sklep: UO bo potrdil zapisnik 25. seje, ko bodo dodane pripombe B. Rojka.</w:t>
      </w:r>
    </w:p>
    <w:p w14:paraId="6B7E1406" w14:textId="77777777" w:rsidR="00A12833" w:rsidRDefault="00A12833" w:rsidP="006E5F90">
      <w:pPr>
        <w:pStyle w:val="Telobesedila"/>
        <w:rPr>
          <w:b/>
          <w:bCs/>
        </w:rPr>
      </w:pPr>
    </w:p>
    <w:p w14:paraId="0763F635" w14:textId="77777777" w:rsidR="00311213" w:rsidRDefault="00311213" w:rsidP="006E5F90">
      <w:pPr>
        <w:pStyle w:val="Telobesedila"/>
        <w:rPr>
          <w:b/>
          <w:bCs/>
        </w:rPr>
      </w:pPr>
    </w:p>
    <w:p w14:paraId="26B5CAA0" w14:textId="77777777" w:rsidR="00311213" w:rsidRPr="006E5F90" w:rsidRDefault="00311213" w:rsidP="006E5F90">
      <w:pPr>
        <w:pStyle w:val="Telobesedila"/>
        <w:rPr>
          <w:rFonts w:hint="eastAsia"/>
          <w:b/>
          <w:bCs/>
        </w:rPr>
      </w:pPr>
    </w:p>
    <w:p w14:paraId="5ED31FF7" w14:textId="77777777" w:rsidR="003C2C1F" w:rsidRDefault="003C2C1F">
      <w:pPr>
        <w:rPr>
          <w:rFonts w:hint="eastAsia"/>
        </w:rPr>
      </w:pPr>
    </w:p>
    <w:p w14:paraId="647E353F" w14:textId="77777777" w:rsidR="006E6EEA" w:rsidRPr="006E6EEA" w:rsidRDefault="006E6EEA" w:rsidP="006E6EEA">
      <w:pPr>
        <w:pStyle w:val="Naslov3"/>
        <w:jc w:val="center"/>
        <w:rPr>
          <w:rStyle w:val="Krepko"/>
          <w:rFonts w:hint="eastAsia"/>
          <w:sz w:val="24"/>
        </w:rPr>
      </w:pPr>
      <w:r w:rsidRPr="006E6EEA">
        <w:rPr>
          <w:rStyle w:val="Krepko"/>
          <w:sz w:val="24"/>
        </w:rPr>
        <w:lastRenderedPageBreak/>
        <w:t>Ad 2</w:t>
      </w:r>
    </w:p>
    <w:p w14:paraId="58CDAF04" w14:textId="77777777" w:rsidR="00D75B01" w:rsidRDefault="00D75B01">
      <w:pPr>
        <w:pStyle w:val="Telobesedila"/>
        <w:rPr>
          <w:rFonts w:hint="eastAsia"/>
        </w:rPr>
      </w:pPr>
    </w:p>
    <w:p w14:paraId="65C01354" w14:textId="3CCA0EC4" w:rsidR="003C2C1F" w:rsidRDefault="00286AEB" w:rsidP="006531E1">
      <w:pPr>
        <w:pStyle w:val="Telobesedila"/>
        <w:jc w:val="both"/>
        <w:rPr>
          <w:rFonts w:hint="eastAsia"/>
        </w:rPr>
      </w:pPr>
      <w:r>
        <w:t>T</w:t>
      </w:r>
      <w:r w:rsidR="002D39E2">
        <w:t xml:space="preserve">. Vele </w:t>
      </w:r>
      <w:r>
        <w:t xml:space="preserve">poroča, da trenutno beležimo za približno 43.000 evrov odprtih terjatev do dolžnikov. Iz naslova Ministrstva za gospodarstvo je predvideno črpanje 147.000 evrov sredstev, od tega je bilo že vloženih </w:t>
      </w:r>
      <w:r w:rsidR="006531E1">
        <w:t xml:space="preserve">za </w:t>
      </w:r>
      <w:r>
        <w:t>117.000 evrov</w:t>
      </w:r>
      <w:r w:rsidR="006531E1">
        <w:t xml:space="preserve"> zahtevkov</w:t>
      </w:r>
      <w:r>
        <w:t>, nakazilo pa pričakujemo še ta teden. Iz Fundacije za šport naj bi prejeli dodatnih 36.500 evrov (</w:t>
      </w:r>
      <w:r w:rsidR="006531E1">
        <w:t>za več projektov</w:t>
      </w:r>
      <w:r>
        <w:t>). Izobraževanja</w:t>
      </w:r>
      <w:r w:rsidR="006531E1">
        <w:t xml:space="preserve"> za SD1</w:t>
      </w:r>
      <w:r>
        <w:t xml:space="preserve">, za katera je prijavljenih 44 udeležencev, bodo najverjetneje fakturirana šele v letu 2026, obstaja pa možnost, da se nekateri računi izdajo že v </w:t>
      </w:r>
      <w:r w:rsidR="002D39E2">
        <w:t xml:space="preserve">letu </w:t>
      </w:r>
      <w:r>
        <w:t xml:space="preserve">2025 – odprto ostaja vprašanje vpliva tega na bilanco. Prihodki iz licenciranj, ki se </w:t>
      </w:r>
      <w:r w:rsidR="002D39E2">
        <w:t xml:space="preserve">začenjajo </w:t>
      </w:r>
      <w:r>
        <w:t>v novembru, naj bi znašali še okoli 10.000 evrov.</w:t>
      </w:r>
    </w:p>
    <w:p w14:paraId="14B2666B" w14:textId="77777777" w:rsidR="003C2C1F" w:rsidRDefault="00D75B01" w:rsidP="006531E1">
      <w:pPr>
        <w:pStyle w:val="Telobesedila"/>
        <w:jc w:val="both"/>
        <w:rPr>
          <w:rFonts w:hint="eastAsia"/>
        </w:rPr>
      </w:pPr>
      <w:r>
        <w:t>T. Vele</w:t>
      </w:r>
      <w:r w:rsidR="00286AEB">
        <w:t xml:space="preserve"> opozori, da bi bilo smiselno čim prej zaključiti postopke za skupno približno 270.000 evrov, saj je trenutno stanje na računu zgolj 38.000 evrov. Po njenem mnenju bi morali že vnaprej razmisliti, v katere postavke bodo sredstva usmerjena, da konec leta ne ostane previsoko stanje na računu, ki bi ga sicer lahko smiselno porabili že prej. Dodala je, da je na voljo tudi še 20.000 evrov iz naslova </w:t>
      </w:r>
      <w:proofErr w:type="spellStart"/>
      <w:r w:rsidR="00286AEB">
        <w:t>eventinga</w:t>
      </w:r>
      <w:proofErr w:type="spellEnd"/>
      <w:r w:rsidR="00286AEB">
        <w:t>.</w:t>
      </w:r>
    </w:p>
    <w:p w14:paraId="1B0FD5BD" w14:textId="767815EC" w:rsidR="003C2C1F" w:rsidRDefault="00286AEB" w:rsidP="006531E1">
      <w:pPr>
        <w:pStyle w:val="Telobesedila"/>
        <w:jc w:val="both"/>
        <w:rPr>
          <w:rFonts w:hint="eastAsia"/>
        </w:rPr>
      </w:pPr>
      <w:r>
        <w:t>V nadaljevanju se odpre razprava glede</w:t>
      </w:r>
      <w:r w:rsidR="00D75B01">
        <w:t xml:space="preserve"> potreb discipline </w:t>
      </w:r>
      <w:proofErr w:type="spellStart"/>
      <w:r w:rsidR="00D75B01">
        <w:t>eventing</w:t>
      </w:r>
      <w:proofErr w:type="spellEnd"/>
      <w:r w:rsidR="00D75B01">
        <w:t>. R.</w:t>
      </w:r>
      <w:r>
        <w:t xml:space="preserve"> Bernik izrazi nezadovoljstvo nad načinom poteka razprav in poziva k bolj strukturiranemu komuniciranju. Opozori, da </w:t>
      </w:r>
      <w:proofErr w:type="spellStart"/>
      <w:r>
        <w:t>eventing</w:t>
      </w:r>
      <w:proofErr w:type="spellEnd"/>
      <w:r>
        <w:t xml:space="preserve"> nujno potrebuje prostor za trening v osrednji Sloveniji. Predlaga, da KZS stopi v stik z Mestno občino Ljubljana oziroma Športom Ljubljana, </w:t>
      </w:r>
      <w:r w:rsidR="006531E1">
        <w:t>ali</w:t>
      </w:r>
      <w:r>
        <w:t xml:space="preserve"> obstaja možnost najema ali celo odkupa ustreznega zemljišča. Omenja tudi prihodnjo </w:t>
      </w:r>
      <w:proofErr w:type="spellStart"/>
      <w:r>
        <w:t>Balkanjado</w:t>
      </w:r>
      <w:proofErr w:type="spellEnd"/>
      <w:r>
        <w:t>, ki bo leta 2026 v Srbiji, za katero bo treba zagotoviti ustrezne priprave. Po</w:t>
      </w:r>
      <w:r w:rsidR="00D75B01">
        <w:t>udari, da bo potreben nakup dodatnih zaprek, saj jih je bilo na D</w:t>
      </w:r>
      <w:r>
        <w:t>ržavnem prvenstvu</w:t>
      </w:r>
      <w:r w:rsidR="00D75B01">
        <w:t xml:space="preserve"> le 10</w:t>
      </w:r>
      <w:r>
        <w:t>, kar ni dovolj za kvalitetno izvedbo tekmovanja.</w:t>
      </w:r>
    </w:p>
    <w:p w14:paraId="49877659" w14:textId="77777777" w:rsidR="003C2C1F" w:rsidRDefault="00D75B01" w:rsidP="006531E1">
      <w:pPr>
        <w:pStyle w:val="Telobesedila"/>
        <w:jc w:val="both"/>
        <w:rPr>
          <w:rFonts w:hint="eastAsia"/>
        </w:rPr>
      </w:pPr>
      <w:r>
        <w:t xml:space="preserve">S. </w:t>
      </w:r>
      <w:r w:rsidR="00286AEB">
        <w:t xml:space="preserve">Jurečič vpraša glede proge v Stožicah, kjer je župan Janković trenutno </w:t>
      </w:r>
      <w:r>
        <w:t>prepovedal uporabo. P</w:t>
      </w:r>
      <w:r w:rsidR="00286AEB">
        <w:t xml:space="preserve">redlaga, da se ponovno pošlje uradno povpraševanje, saj je morda bil razlog </w:t>
      </w:r>
      <w:r>
        <w:t>za neuspešno sodelovanje v</w:t>
      </w:r>
      <w:r w:rsidR="00286AEB">
        <w:t xml:space="preserve"> pristopu. Kot kontaktno osebo ome</w:t>
      </w:r>
      <w:r>
        <w:t>ni direktorico Športa Ljubljana</w:t>
      </w:r>
      <w:r w:rsidR="00286AEB">
        <w:t xml:space="preserve">. </w:t>
      </w:r>
      <w:r>
        <w:t xml:space="preserve">R. </w:t>
      </w:r>
      <w:r w:rsidR="00286AEB">
        <w:t>Bernik doda, da bi bilo morda mogoče urediti premične zapreke, s čimer stalna zasedba prostora ne bi bila potrebna. Na Prestranku se soočajo z omejitvami zaradi pašnikov, zato se tam prostor težko dolgoročno koristi. Kot alternativo predlaga hipodrom v Stožicah, ki ima primerno podlago in omogoča razvoj galopade.</w:t>
      </w:r>
    </w:p>
    <w:p w14:paraId="6CD40122" w14:textId="77777777" w:rsidR="003C2C1F" w:rsidRDefault="00D75B01" w:rsidP="006531E1">
      <w:pPr>
        <w:pStyle w:val="Telobesedila"/>
        <w:jc w:val="both"/>
        <w:rPr>
          <w:rFonts w:hint="eastAsia"/>
        </w:rPr>
      </w:pPr>
      <w:r>
        <w:t>T. Vele</w:t>
      </w:r>
      <w:r w:rsidR="00286AEB">
        <w:t xml:space="preserve"> zaključi s predlogom, da se čim prej dogovori za sestanek s Športom Ljubljana in Tatjano Polajner glede morebitnega sodelovanja. Rok Bernik bo pripravil okvirni izračun potrebnih sredstev za zapreke, ograjice in ostale rekvizite, ki jih </w:t>
      </w:r>
      <w:proofErr w:type="spellStart"/>
      <w:r w:rsidR="00286AEB">
        <w:t>eventing</w:t>
      </w:r>
      <w:proofErr w:type="spellEnd"/>
      <w:r w:rsidR="00286AEB">
        <w:t xml:space="preserve"> potrebuje. </w:t>
      </w:r>
    </w:p>
    <w:p w14:paraId="1C3C5629" w14:textId="77777777" w:rsidR="003C2C1F" w:rsidRDefault="00286AEB" w:rsidP="006531E1">
      <w:pPr>
        <w:pStyle w:val="Telobesedila"/>
        <w:jc w:val="both"/>
        <w:rPr>
          <w:rFonts w:hint="eastAsia"/>
        </w:rPr>
      </w:pPr>
      <w:r>
        <w:t xml:space="preserve">SKLEP: </w:t>
      </w:r>
      <w:r w:rsidR="00D75B01">
        <w:t>UO</w:t>
      </w:r>
      <w:r>
        <w:t xml:space="preserve"> potrdi, da se </w:t>
      </w:r>
      <w:r w:rsidR="00D75B01">
        <w:t xml:space="preserve">vsem </w:t>
      </w:r>
      <w:r>
        <w:t xml:space="preserve">dolžnikom </w:t>
      </w:r>
      <w:r w:rsidR="00D75B01">
        <w:t>KZS pošljejo opomini</w:t>
      </w:r>
    </w:p>
    <w:p w14:paraId="51C23072" w14:textId="77777777" w:rsidR="003C2C1F" w:rsidRDefault="003C2C1F">
      <w:pPr>
        <w:rPr>
          <w:rFonts w:hint="eastAsia"/>
        </w:rPr>
      </w:pPr>
    </w:p>
    <w:p w14:paraId="21C95F2E" w14:textId="77777777" w:rsidR="003C2C1F" w:rsidRDefault="003C2C1F">
      <w:pPr>
        <w:rPr>
          <w:rFonts w:hint="eastAsia"/>
        </w:rPr>
      </w:pPr>
    </w:p>
    <w:p w14:paraId="4555326A" w14:textId="77777777" w:rsidR="003C2C1F" w:rsidRPr="00287254" w:rsidRDefault="006E6EEA" w:rsidP="00287254">
      <w:pPr>
        <w:pStyle w:val="Naslov3"/>
        <w:jc w:val="center"/>
        <w:rPr>
          <w:rStyle w:val="Krepko"/>
          <w:rFonts w:hint="eastAsia"/>
          <w:sz w:val="24"/>
        </w:rPr>
      </w:pPr>
      <w:r w:rsidRPr="00287254">
        <w:rPr>
          <w:rStyle w:val="Krepko"/>
          <w:sz w:val="24"/>
        </w:rPr>
        <w:t>Ad 3</w:t>
      </w:r>
    </w:p>
    <w:p w14:paraId="707BEA04" w14:textId="77777777" w:rsidR="006E6EEA" w:rsidRDefault="006E6EEA">
      <w:pPr>
        <w:rPr>
          <w:rFonts w:hint="eastAsia"/>
        </w:rPr>
      </w:pPr>
    </w:p>
    <w:p w14:paraId="550D6278" w14:textId="73A88FA2" w:rsidR="002D39E2" w:rsidRDefault="00286AEB" w:rsidP="006531E1">
      <w:pPr>
        <w:pStyle w:val="Telobesedila"/>
        <w:jc w:val="both"/>
        <w:rPr>
          <w:rFonts w:hint="eastAsia"/>
        </w:rPr>
      </w:pPr>
      <w:r>
        <w:t>Na državnem prvenstvu v dresuri je prišlo do incidenta, povezanega s pritožbo gospoda Mihevca, ki je kasneje vse obtožbe umaknil.</w:t>
      </w:r>
      <w:r w:rsidR="002D39E2">
        <w:t xml:space="preserve"> B.</w:t>
      </w:r>
      <w:r>
        <w:t xml:space="preserve"> Rojko opozori, da se v pravne zadeve ne bi smelo posegati brez ustrezne pravne podlage. Katja </w:t>
      </w:r>
      <w:r w:rsidR="006531E1">
        <w:t xml:space="preserve">Rojko </w:t>
      </w:r>
      <w:r>
        <w:t>je v pogovoru s pravnico FEI ugotovila, da se nacionalni pravilnik v določenih delih ne ujema z mednarodnimi pravili, kar</w:t>
      </w:r>
      <w:r w:rsidR="002D39E2">
        <w:t xml:space="preserve"> je treba nemudoma urediti. D. Markun</w:t>
      </w:r>
      <w:r>
        <w:t xml:space="preserve"> je izrazila razočaranje zaradi osebnega napada, ki se je zgodil med uradnim </w:t>
      </w:r>
      <w:r w:rsidR="002D39E2">
        <w:t>tekmovanjem s strani Brine Mihevc.</w:t>
      </w:r>
      <w:r>
        <w:t xml:space="preserve"> Opozarja, da takšno vedenje staršev in tekmovalcev do uradnih oseb ni sprejemljivo, saj moti red in potek tekmovanja. </w:t>
      </w:r>
    </w:p>
    <w:p w14:paraId="7D877D24" w14:textId="77777777" w:rsidR="003C2C1F" w:rsidRDefault="002D39E2" w:rsidP="006531E1">
      <w:pPr>
        <w:pStyle w:val="Telobesedila"/>
        <w:jc w:val="both"/>
        <w:rPr>
          <w:rFonts w:hint="eastAsia"/>
        </w:rPr>
      </w:pPr>
      <w:r>
        <w:lastRenderedPageBreak/>
        <w:t>S. Jurečič</w:t>
      </w:r>
      <w:r w:rsidR="00286AEB">
        <w:t xml:space="preserve"> poudarja, da se v takšnih situacijah tudi najbolj izkušeni posamezniki znajdejo pod pritiskom in da je neprimerno obnašanje na tekmah nedopustno. Če pride do nesoglasij, se jih rešuje po uradnih poteh, ne med samim dogodkom. Jasno je tudi, da KZS na nacionalnih tekmah ne more izdajati FEI rumenih kartonov, saj gre za ločeni sistem – potrebno pa je urediti nacionalni pravilnik, ki omogoča izrek nacionalnih sankcij. Trenutno protokoli niso jasni, zato se v takšnih primerih ne more učinkovito ukrepati.</w:t>
      </w:r>
    </w:p>
    <w:p w14:paraId="51D8CF54" w14:textId="77777777" w:rsidR="003C2C1F" w:rsidRDefault="00286AEB" w:rsidP="006531E1">
      <w:pPr>
        <w:pStyle w:val="Telobesedila"/>
        <w:jc w:val="both"/>
        <w:rPr>
          <w:rFonts w:hint="eastAsia"/>
        </w:rPr>
      </w:pPr>
      <w:r>
        <w:t xml:space="preserve">Ugotovljeno je bilo, da večina zapletov nastaja na večjih tekmovanjih, kot so državna prvenstva in finala pokala. Disciplinski pravilnik KZS je bil nazadnje posodobljen leta 2013, zato je nujna njegova prenova. Potrebno je vključiti pravnike, </w:t>
      </w:r>
      <w:r w:rsidR="002D39E2">
        <w:t>ki poznajo področje konjeništva</w:t>
      </w:r>
      <w:r>
        <w:t xml:space="preserve"> in jasno določiti postopke, pravice in o</w:t>
      </w:r>
      <w:r w:rsidR="002D39E2">
        <w:t>dgovornosti vseh vpletenih. D. Markun</w:t>
      </w:r>
      <w:r>
        <w:t xml:space="preserve"> poudarja, da je pravna zaščita uradnih oseb ključna, prav tako pa tudi vzpostavitev okolja, kjer do incidentov ne prihaja.</w:t>
      </w:r>
    </w:p>
    <w:p w14:paraId="0596B019" w14:textId="77777777" w:rsidR="003C2C1F" w:rsidRDefault="002D39E2" w:rsidP="006531E1">
      <w:pPr>
        <w:pStyle w:val="Telobesedila"/>
        <w:jc w:val="both"/>
        <w:rPr>
          <w:rFonts w:hint="eastAsia"/>
        </w:rPr>
      </w:pPr>
      <w:r>
        <w:t xml:space="preserve">V razpravi se predlaga več idej. </w:t>
      </w:r>
      <w:r w:rsidR="00286AEB">
        <w:t>T</w:t>
      </w:r>
      <w:r>
        <w:t>. Vele</w:t>
      </w:r>
      <w:r w:rsidR="00286AEB">
        <w:t xml:space="preserve"> predlaga, da se prouči možnost vključitve varnostnika na večjih tekmovanjih (DP, finale pokala), kar bi stroškovno pokrila KZS. </w:t>
      </w:r>
      <w:r>
        <w:t xml:space="preserve">R. </w:t>
      </w:r>
      <w:r w:rsidR="00286AEB">
        <w:t xml:space="preserve">Bernik se zavzema za dodatna izobraževanja staršev in jahačev o športnem obnašanju in pravilih, saj mora KZS imeti tudi vzgojno-izobraževalno vlogo. Poudari, da je komunikacija s starši, sponzorji in mladimi pomembna za dolgoročen razvoj športa. Spletna stran KZS mora vsebovati aktualne pravilnike, ki jih lahko starši in trenerji pred tekmovanji preberejo. </w:t>
      </w:r>
      <w:r>
        <w:t xml:space="preserve">I. </w:t>
      </w:r>
      <w:r w:rsidR="00286AEB">
        <w:t>Bajec meni, da redarji niso primerni za manjša tekmovanja in da je odgovornost za red na dogodku predvsem v rokah organizatorja ter uradnih oseb, ki morajo imeti jasna navodila za ukrepanje.</w:t>
      </w:r>
    </w:p>
    <w:p w14:paraId="00EDB0E9" w14:textId="77777777" w:rsidR="00311213" w:rsidRDefault="00286AEB" w:rsidP="006531E1">
      <w:pPr>
        <w:pStyle w:val="Telobesedila"/>
        <w:jc w:val="both"/>
      </w:pPr>
      <w:r>
        <w:t xml:space="preserve">Dogovorjeno je, da KZS pripravi uradno obvestilo in ga pošlje klubom, s pozivom trenerjem, naj seznanijo jahače in starše z osnovnimi pravili in primernim vedenjem na tekmovanjih. </w:t>
      </w:r>
    </w:p>
    <w:p w14:paraId="00EE55C0" w14:textId="6F977A5B" w:rsidR="003C2C1F" w:rsidRDefault="00311213" w:rsidP="006531E1">
      <w:pPr>
        <w:pStyle w:val="Telobesedila"/>
        <w:jc w:val="both"/>
        <w:rPr>
          <w:rFonts w:hint="eastAsia"/>
        </w:rPr>
      </w:pPr>
      <w:r>
        <w:t xml:space="preserve">Še vedno ni potrjen statut sprejet na zadnji skupščini. R. Vadnjal ponovno preveri na UE Ljubljana, kako daleč je zadeva. T. </w:t>
      </w:r>
      <w:r w:rsidR="006531E1">
        <w:t>Vele poudari,</w:t>
      </w:r>
      <w:r>
        <w:t xml:space="preserve"> da se nobeno vodstvo v zadnjih letih ni ukvarjalo z </w:t>
      </w:r>
      <w:proofErr w:type="spellStart"/>
      <w:r>
        <w:t>novelacijo</w:t>
      </w:r>
      <w:proofErr w:type="spellEnd"/>
      <w:r>
        <w:t xml:space="preserve"> in uskladitvijo pravilnikov, kar si to vodstvo zastavlja za cilj v tem mandatu. </w:t>
      </w:r>
      <w:r w:rsidR="00286AEB">
        <w:t xml:space="preserve">Hkrati je bil sprejet sklep, da se poišče </w:t>
      </w:r>
      <w:r>
        <w:t xml:space="preserve">pomoč </w:t>
      </w:r>
      <w:r w:rsidR="00286AEB">
        <w:t>pravnika</w:t>
      </w:r>
      <w:r>
        <w:t xml:space="preserve"> ali pravnikov</w:t>
      </w:r>
      <w:r w:rsidR="00286AEB">
        <w:t>, ki bo</w:t>
      </w:r>
      <w:r>
        <w:t>do</w:t>
      </w:r>
      <w:r w:rsidR="00286AEB">
        <w:t xml:space="preserve"> posodobil</w:t>
      </w:r>
      <w:r>
        <w:t>i</w:t>
      </w:r>
      <w:r w:rsidR="00286AEB">
        <w:t xml:space="preserve"> </w:t>
      </w:r>
      <w:r>
        <w:t xml:space="preserve">ključne pravilnike </w:t>
      </w:r>
      <w:r w:rsidR="00286AEB">
        <w:t>ter uskladil vse akte KZS z novim statutom in FEI pravili.</w:t>
      </w:r>
      <w:r>
        <w:t xml:space="preserve"> Prioritetno se zaprosi za pomoč pravnike, ki jih imamo znotraj članstva KZS.</w:t>
      </w:r>
      <w:r w:rsidR="00286AEB">
        <w:t xml:space="preserve"> </w:t>
      </w:r>
    </w:p>
    <w:p w14:paraId="525C4FBC" w14:textId="77777777" w:rsidR="002D39E2" w:rsidRDefault="002D39E2" w:rsidP="006531E1">
      <w:pPr>
        <w:pStyle w:val="Telobesedila"/>
        <w:jc w:val="both"/>
        <w:rPr>
          <w:rFonts w:hint="eastAsia"/>
        </w:rPr>
      </w:pPr>
    </w:p>
    <w:p w14:paraId="3A6BC6D9" w14:textId="213DDB6A" w:rsidR="003C2C1F" w:rsidRDefault="002D39E2" w:rsidP="006531E1">
      <w:pPr>
        <w:pStyle w:val="Telobesedila"/>
        <w:jc w:val="both"/>
        <w:rPr>
          <w:rFonts w:hint="eastAsia"/>
        </w:rPr>
      </w:pPr>
      <w:r w:rsidRPr="002D39E2">
        <w:rPr>
          <w:b/>
        </w:rPr>
        <w:t>Sklep:</w:t>
      </w:r>
      <w:r>
        <w:t xml:space="preserve"> UO potrdi, da se morajo vsi pravilniki (prioritetno disciplinski) uskladiti z novim statutom KZS in FEI pravili</w:t>
      </w:r>
      <w:r w:rsidR="00311213">
        <w:t>.</w:t>
      </w:r>
    </w:p>
    <w:p w14:paraId="53B8592F" w14:textId="77777777" w:rsidR="006E5F90" w:rsidRDefault="006E5F90" w:rsidP="006531E1">
      <w:pPr>
        <w:pStyle w:val="Telobesedila"/>
        <w:jc w:val="both"/>
        <w:rPr>
          <w:rFonts w:hint="eastAsia"/>
        </w:rPr>
      </w:pPr>
    </w:p>
    <w:p w14:paraId="62423E8F" w14:textId="77777777" w:rsidR="006E5F90" w:rsidRPr="00287254" w:rsidRDefault="00A12833" w:rsidP="00287254">
      <w:pPr>
        <w:pStyle w:val="Naslov3"/>
        <w:jc w:val="center"/>
        <w:rPr>
          <w:rStyle w:val="Krepko"/>
          <w:rFonts w:hint="eastAsia"/>
          <w:sz w:val="24"/>
        </w:rPr>
      </w:pPr>
      <w:r w:rsidRPr="00287254">
        <w:rPr>
          <w:rStyle w:val="Krepko"/>
          <w:sz w:val="24"/>
        </w:rPr>
        <w:t>Ad</w:t>
      </w:r>
      <w:r w:rsidR="006E5F90" w:rsidRPr="00287254">
        <w:rPr>
          <w:rStyle w:val="Krepko"/>
          <w:sz w:val="24"/>
        </w:rPr>
        <w:t xml:space="preserve"> 4</w:t>
      </w:r>
    </w:p>
    <w:p w14:paraId="2266CFAA" w14:textId="77777777" w:rsidR="006E5F90" w:rsidRDefault="006E5F90" w:rsidP="006531E1">
      <w:pPr>
        <w:pStyle w:val="Telobesedila"/>
        <w:jc w:val="both"/>
        <w:rPr>
          <w:rFonts w:hint="eastAsia"/>
        </w:rPr>
      </w:pPr>
    </w:p>
    <w:p w14:paraId="5D396CD2" w14:textId="77777777" w:rsidR="006E5F90" w:rsidRDefault="006E5F90" w:rsidP="006531E1">
      <w:pPr>
        <w:pStyle w:val="Telobesedila"/>
        <w:jc w:val="both"/>
        <w:rPr>
          <w:rFonts w:hint="eastAsia"/>
        </w:rPr>
      </w:pPr>
      <w:r w:rsidRPr="006E5F90">
        <w:rPr>
          <w:rStyle w:val="Krepko"/>
          <w:b w:val="0"/>
        </w:rPr>
        <w:t>T</w:t>
      </w:r>
      <w:r>
        <w:rPr>
          <w:rStyle w:val="Krepko"/>
          <w:b w:val="0"/>
        </w:rPr>
        <w:t xml:space="preserve">. </w:t>
      </w:r>
      <w:r>
        <w:rPr>
          <w:rStyle w:val="Krepko"/>
          <w:rFonts w:hint="eastAsia"/>
          <w:b w:val="0"/>
        </w:rPr>
        <w:t>Vele</w:t>
      </w:r>
      <w:r>
        <w:rPr>
          <w:rStyle w:val="Krepko"/>
          <w:b w:val="0"/>
        </w:rPr>
        <w:t xml:space="preserve"> se z zapisnikom v večini strinja, opozori le na del, kjer se omeji pristop k FEI izobraževanjem. I</w:t>
      </w:r>
      <w:r>
        <w:t>zpostavi, da bi moral biti nacionalni pravilnik usklajen s FEI, saj gre za mednarodno izobraževanje. Poudarja, da ni smiselno, da KZS postavlja strožja pravila kot FEI. Poleg tega si želi transparentnost in enake pogoje za vse, brez osebnih izključitev.</w:t>
      </w:r>
    </w:p>
    <w:p w14:paraId="7F1099BD" w14:textId="77777777" w:rsidR="006E5F90" w:rsidRDefault="006E5F90" w:rsidP="006531E1">
      <w:pPr>
        <w:pStyle w:val="Telobesedila"/>
        <w:jc w:val="both"/>
        <w:rPr>
          <w:rFonts w:hint="eastAsia"/>
        </w:rPr>
      </w:pPr>
      <w:r w:rsidRPr="006E5F90">
        <w:rPr>
          <w:rStyle w:val="Krepko"/>
          <w:b w:val="0"/>
        </w:rPr>
        <w:t>M. Planinc</w:t>
      </w:r>
      <w:r>
        <w:t xml:space="preserve"> pojasni, da FEI sicer določa pogoje, vendar mora kandidat prejeti tudi priporočilo nacionalne zveze. ZUSO zato želi predlagati le ustrezne, aktivne in ažurne kandidate.</w:t>
      </w:r>
    </w:p>
    <w:p w14:paraId="3AE6E59E" w14:textId="77777777" w:rsidR="006E5F90" w:rsidRDefault="006E5F90" w:rsidP="006531E1">
      <w:pPr>
        <w:pStyle w:val="Telobesedila"/>
        <w:jc w:val="both"/>
        <w:rPr>
          <w:rFonts w:hint="eastAsia"/>
        </w:rPr>
      </w:pPr>
      <w:r w:rsidRPr="006E5F90">
        <w:rPr>
          <w:rStyle w:val="Krepko"/>
          <w:b w:val="0"/>
        </w:rPr>
        <w:lastRenderedPageBreak/>
        <w:t>Uradni FEI pogoji so, da</w:t>
      </w:r>
      <w:r>
        <w:rPr>
          <w:rStyle w:val="Krepko"/>
        </w:rPr>
        <w:t xml:space="preserve"> </w:t>
      </w:r>
      <w:r w:rsidRPr="006E5F90">
        <w:rPr>
          <w:rStyle w:val="Krepko"/>
          <w:b w:val="0"/>
        </w:rPr>
        <w:t>je</w:t>
      </w:r>
      <w:r>
        <w:t xml:space="preserve"> kandidat polnoleten, v dobrih odnosih z nacionalno zvezo in formalno priporočen s strani zveze.</w:t>
      </w:r>
    </w:p>
    <w:p w14:paraId="47039EE9" w14:textId="77777777" w:rsidR="006E5F90" w:rsidRDefault="006E5F90" w:rsidP="006531E1">
      <w:pPr>
        <w:pStyle w:val="Telobesedila"/>
        <w:jc w:val="both"/>
        <w:rPr>
          <w:rFonts w:hint="eastAsia"/>
        </w:rPr>
      </w:pPr>
      <w:r w:rsidRPr="006E5F90">
        <w:rPr>
          <w:rStyle w:val="Krepko"/>
          <w:b w:val="0"/>
        </w:rPr>
        <w:t>Tudi T. Bosio in D. Markun</w:t>
      </w:r>
      <w:r>
        <w:t xml:space="preserve"> poudarjata, da je treba imeti jasen sistem in kriterije – npr. v dresuri FEI zahteva določeno število sodniških in tekmovalnih izkušenj. Potrebno je preveriti pogoje tudi za preskakovanje.</w:t>
      </w:r>
    </w:p>
    <w:p w14:paraId="70F4398B" w14:textId="77777777" w:rsidR="006E5F90" w:rsidRDefault="006E5F90" w:rsidP="006531E1">
      <w:pPr>
        <w:pStyle w:val="Telobesedila"/>
        <w:jc w:val="both"/>
        <w:rPr>
          <w:rFonts w:hint="eastAsia"/>
        </w:rPr>
      </w:pPr>
      <w:r>
        <w:t>Predlaga se tudi razmislek o uvedbi obveznega nacionalnega izobraževanja kot predpripravo.</w:t>
      </w:r>
    </w:p>
    <w:p w14:paraId="64506EB9" w14:textId="77777777" w:rsidR="006E5F90" w:rsidRDefault="006E5F90" w:rsidP="006531E1">
      <w:pPr>
        <w:pStyle w:val="Telobesedila"/>
        <w:jc w:val="both"/>
        <w:rPr>
          <w:rFonts w:hint="eastAsia"/>
        </w:rPr>
      </w:pPr>
    </w:p>
    <w:p w14:paraId="7CB49854" w14:textId="64FA4846" w:rsidR="006E5F90" w:rsidRDefault="006E5F90" w:rsidP="006531E1">
      <w:pPr>
        <w:pStyle w:val="Telobesedila"/>
        <w:jc w:val="both"/>
        <w:rPr>
          <w:rFonts w:hint="eastAsia"/>
        </w:rPr>
      </w:pPr>
      <w:r>
        <w:rPr>
          <w:rStyle w:val="Krepko"/>
        </w:rPr>
        <w:t>Sklep:</w:t>
      </w:r>
      <w:r>
        <w:t xml:space="preserve"> UO potrdi, da se pripravi jasen </w:t>
      </w:r>
      <w:r w:rsidRPr="006E5F90">
        <w:rPr>
          <w:rStyle w:val="Krepko"/>
          <w:b w:val="0"/>
        </w:rPr>
        <w:t>nacionalni pravilnik</w:t>
      </w:r>
      <w:r w:rsidR="00311213">
        <w:rPr>
          <w:rStyle w:val="Krepko"/>
          <w:b w:val="0"/>
        </w:rPr>
        <w:t xml:space="preserve"> s kriteriji</w:t>
      </w:r>
      <w:r w:rsidR="00311213">
        <w:t xml:space="preserve"> za pristop k izobraževanju za FEI nazive</w:t>
      </w:r>
      <w:r>
        <w:t>.</w:t>
      </w:r>
    </w:p>
    <w:p w14:paraId="4F619682" w14:textId="77777777" w:rsidR="003C2C1F" w:rsidRDefault="003C2C1F">
      <w:pPr>
        <w:rPr>
          <w:rFonts w:hint="eastAsia"/>
        </w:rPr>
      </w:pPr>
    </w:p>
    <w:p w14:paraId="6DD7D89C" w14:textId="77777777" w:rsidR="003C2C1F" w:rsidRPr="00287254" w:rsidRDefault="00A12833" w:rsidP="00287254">
      <w:pPr>
        <w:pStyle w:val="Naslov3"/>
        <w:jc w:val="center"/>
        <w:rPr>
          <w:rStyle w:val="Krepko"/>
          <w:rFonts w:hint="eastAsia"/>
          <w:sz w:val="24"/>
        </w:rPr>
      </w:pPr>
      <w:r w:rsidRPr="00287254">
        <w:rPr>
          <w:rStyle w:val="Krepko"/>
          <w:sz w:val="24"/>
        </w:rPr>
        <w:t>Ad</w:t>
      </w:r>
      <w:r w:rsidR="0031748E" w:rsidRPr="00287254">
        <w:rPr>
          <w:rStyle w:val="Krepko"/>
          <w:sz w:val="24"/>
        </w:rPr>
        <w:t xml:space="preserve"> 5</w:t>
      </w:r>
    </w:p>
    <w:p w14:paraId="0C9DBB48" w14:textId="77777777" w:rsidR="003C2C1F" w:rsidRDefault="003C2C1F">
      <w:pPr>
        <w:rPr>
          <w:rFonts w:hint="eastAsia"/>
        </w:rPr>
      </w:pPr>
    </w:p>
    <w:p w14:paraId="4F5BD1F0" w14:textId="62C7A717" w:rsidR="003C2C1F" w:rsidRDefault="0031748E" w:rsidP="00A472E5">
      <w:pPr>
        <w:pStyle w:val="Telobesedila"/>
        <w:jc w:val="both"/>
        <w:rPr>
          <w:rFonts w:hint="eastAsia"/>
        </w:rPr>
      </w:pPr>
      <w:r>
        <w:t>Za evropsko prvenstvo</w:t>
      </w:r>
      <w:r w:rsidR="00286AEB">
        <w:t xml:space="preserve"> je bilo povračilo stroškov že potrjeno. V primeru </w:t>
      </w:r>
      <w:r w:rsidR="00A472E5">
        <w:t>Balkanijad</w:t>
      </w:r>
      <w:r w:rsidR="00A472E5">
        <w:rPr>
          <w:rFonts w:hint="eastAsia"/>
        </w:rPr>
        <w:t>e</w:t>
      </w:r>
      <w:r w:rsidR="00286AEB">
        <w:t xml:space="preserve"> so bili članom kriti stroški pripravljalnih tekem ter vse prijavnine. Odprto ostaja vpraš</w:t>
      </w:r>
      <w:r>
        <w:t xml:space="preserve">anje povračil za mlajše jahače. </w:t>
      </w:r>
      <w:r w:rsidR="00286AEB">
        <w:t>Razpravljalo se je o tem, katera povračila so smiselna in v kakšnem obsegu.</w:t>
      </w:r>
    </w:p>
    <w:p w14:paraId="6C04709E" w14:textId="77777777" w:rsidR="00A472E5" w:rsidRDefault="0031748E" w:rsidP="00A472E5">
      <w:pPr>
        <w:pStyle w:val="Telobesedila"/>
        <w:jc w:val="both"/>
      </w:pPr>
      <w:r>
        <w:t xml:space="preserve">Zveza je vsem udeležencem Balkanskega prvenstva </w:t>
      </w:r>
      <w:r w:rsidR="00286AEB">
        <w:t xml:space="preserve">neposredno pokrila stroške </w:t>
      </w:r>
      <w:r>
        <w:t>štartnine</w:t>
      </w:r>
      <w:r w:rsidR="00286AEB">
        <w:t xml:space="preserve">, </w:t>
      </w:r>
      <w:proofErr w:type="spellStart"/>
      <w:r w:rsidR="00286AEB">
        <w:t>dopinške</w:t>
      </w:r>
      <w:proofErr w:type="spellEnd"/>
      <w:r w:rsidR="00286AEB">
        <w:t xml:space="preserve"> kontrole in odvoza gnoja. </w:t>
      </w:r>
      <w:r w:rsidR="00A472E5">
        <w:t>Prav tako se vsakemu udeležencu povrnejo stroški v višini 100€ po konju za kritje veterinarskih stroškov. Udeleženci so poročali, da so jim nastali enormni stroški za prečkanje meje s Srbijo, tako veterinarski kot špedicijski.</w:t>
      </w:r>
    </w:p>
    <w:p w14:paraId="1091B7E3" w14:textId="1C9DD374" w:rsidR="003C2C1F" w:rsidRDefault="00A472E5" w:rsidP="00A472E5">
      <w:pPr>
        <w:pStyle w:val="Telobesedila"/>
        <w:jc w:val="both"/>
        <w:rPr>
          <w:rFonts w:hint="eastAsia"/>
        </w:rPr>
      </w:pPr>
      <w:r>
        <w:t xml:space="preserve">Kot je že bilo predlagano s strani SSPO, se članom ekip in tekmovalcem z dobrimi rezultati delno povrnejo še stroški </w:t>
      </w:r>
      <w:r w:rsidR="00286AEB">
        <w:t>v višini 300 evrov za prenočišče</w:t>
      </w:r>
      <w:r>
        <w:t xml:space="preserve"> in</w:t>
      </w:r>
      <w:r w:rsidR="00286AEB">
        <w:t xml:space="preserve"> 300 evrov za potne </w:t>
      </w:r>
      <w:r>
        <w:t>stroške.</w:t>
      </w:r>
    </w:p>
    <w:p w14:paraId="41482ED2" w14:textId="0E227D1F" w:rsidR="0031748E" w:rsidRDefault="0031748E" w:rsidP="00A472E5">
      <w:pPr>
        <w:pStyle w:val="Telobesedila"/>
        <w:jc w:val="both"/>
        <w:rPr>
          <w:rFonts w:hint="eastAsia"/>
        </w:rPr>
      </w:pPr>
      <w:r>
        <w:t>D</w:t>
      </w:r>
      <w:r w:rsidR="00A472E5">
        <w:t xml:space="preserve">. Markun </w:t>
      </w:r>
      <w:r>
        <w:t>je predlagala, da se v prihodnje razmisli o sklenitvi sporazuma s Srbijo glede tranzita kopitarjev, saj bi tak dogovor lahko poenostavil prihodnje nastope.</w:t>
      </w:r>
      <w:r w:rsidR="00A472E5">
        <w:t xml:space="preserve"> </w:t>
      </w:r>
    </w:p>
    <w:p w14:paraId="09390057" w14:textId="3ABCE8A6" w:rsidR="003C2C1F" w:rsidRDefault="00286AEB" w:rsidP="00A472E5">
      <w:pPr>
        <w:pStyle w:val="Telobesedila"/>
        <w:jc w:val="both"/>
        <w:rPr>
          <w:rFonts w:hint="eastAsia"/>
        </w:rPr>
      </w:pPr>
      <w:r>
        <w:rPr>
          <w:rStyle w:val="Krepko"/>
        </w:rPr>
        <w:t>Sklep:</w:t>
      </w:r>
      <w:r>
        <w:t xml:space="preserve"> Upravni odbor potrdi povračilo stroškov za Balkan</w:t>
      </w:r>
      <w:r w:rsidR="00A472E5">
        <w:t>i</w:t>
      </w:r>
      <w:r>
        <w:t>jado, kot</w:t>
      </w:r>
      <w:r w:rsidR="0031748E">
        <w:t xml:space="preserve"> je bilo</w:t>
      </w:r>
      <w:r>
        <w:t xml:space="preserve"> zapisano v uradnem dopisu.</w:t>
      </w:r>
    </w:p>
    <w:p w14:paraId="6ACEB91C" w14:textId="1AE63268" w:rsidR="003C2C1F" w:rsidRDefault="00286AEB" w:rsidP="00A472E5">
      <w:pPr>
        <w:pStyle w:val="Telobesedila"/>
        <w:jc w:val="both"/>
        <w:rPr>
          <w:rFonts w:hint="eastAsia"/>
        </w:rPr>
      </w:pPr>
      <w:r>
        <w:t xml:space="preserve">V sklopu obravnave zapisnika SSPO je bil sprejet še dodaten </w:t>
      </w:r>
      <w:r w:rsidRPr="0031748E">
        <w:rPr>
          <w:rStyle w:val="Krepko"/>
          <w:b w:val="0"/>
        </w:rPr>
        <w:t>sklep glede pravilnika</w:t>
      </w:r>
      <w:r>
        <w:t xml:space="preserve">, da so podelitve na državnem prvenstvu in Pokalu Slovenije obvezne </w:t>
      </w:r>
      <w:r w:rsidRPr="0031748E">
        <w:rPr>
          <w:rStyle w:val="Krepko"/>
          <w:b w:val="0"/>
        </w:rPr>
        <w:t>v suknjičih</w:t>
      </w:r>
      <w:r>
        <w:t xml:space="preserve">. Ta zahteva se vključi v </w:t>
      </w:r>
      <w:r w:rsidR="006461ED">
        <w:t>propozicije</w:t>
      </w:r>
      <w:r>
        <w:t>.</w:t>
      </w:r>
    </w:p>
    <w:p w14:paraId="17A04728" w14:textId="77777777" w:rsidR="002D39E2" w:rsidRDefault="002D39E2" w:rsidP="0031748E">
      <w:pPr>
        <w:pStyle w:val="Telobesedila"/>
        <w:rPr>
          <w:rFonts w:hint="eastAsia"/>
        </w:rPr>
      </w:pPr>
    </w:p>
    <w:p w14:paraId="7AD6973B" w14:textId="77777777" w:rsidR="002D39E2" w:rsidRDefault="00A12833" w:rsidP="002D39E2">
      <w:pPr>
        <w:pStyle w:val="Naslov3"/>
        <w:jc w:val="center"/>
        <w:rPr>
          <w:rStyle w:val="Krepko"/>
          <w:rFonts w:hint="eastAsia"/>
          <w:sz w:val="24"/>
        </w:rPr>
      </w:pPr>
      <w:r>
        <w:rPr>
          <w:rStyle w:val="Krepko"/>
          <w:sz w:val="24"/>
        </w:rPr>
        <w:t xml:space="preserve">Ad </w:t>
      </w:r>
      <w:r w:rsidR="002D39E2" w:rsidRPr="002D39E2">
        <w:rPr>
          <w:rStyle w:val="Krepko"/>
          <w:sz w:val="24"/>
        </w:rPr>
        <w:t>6</w:t>
      </w:r>
    </w:p>
    <w:p w14:paraId="15749A23" w14:textId="77777777" w:rsidR="002D39E2" w:rsidRPr="002D39E2" w:rsidRDefault="002D39E2" w:rsidP="002D39E2">
      <w:pPr>
        <w:pStyle w:val="Telobesedila"/>
        <w:rPr>
          <w:rFonts w:hint="eastAsia"/>
        </w:rPr>
      </w:pPr>
    </w:p>
    <w:p w14:paraId="076A3630" w14:textId="77777777" w:rsidR="006461ED" w:rsidRDefault="002D39E2" w:rsidP="006461ED">
      <w:pPr>
        <w:pStyle w:val="Telobesedila"/>
        <w:jc w:val="both"/>
      </w:pPr>
      <w:r>
        <w:t xml:space="preserve">V razpravi je bilo predstavljeno, da se ena izmed pritožb nanaša na vprašanja, ki sodijo pod pristojnost FURS-a in ne KZS, predvsem v zvezi z gotovinskimi izplačili sodnikom. KZS v takšnih primerih nima neposredne pristojnosti za ukrepanje. </w:t>
      </w:r>
    </w:p>
    <w:p w14:paraId="3549F32D" w14:textId="0C287702" w:rsidR="002D39E2" w:rsidRDefault="002D39E2" w:rsidP="006461ED">
      <w:pPr>
        <w:pStyle w:val="Telobesedila"/>
        <w:jc w:val="both"/>
        <w:rPr>
          <w:rFonts w:hint="eastAsia"/>
        </w:rPr>
      </w:pPr>
      <w:r>
        <w:t>Poleg tega je bila izpostavljena tudi težava z nadzorom nad dogajanjem v ogrevalnih prostorih.</w:t>
      </w:r>
    </w:p>
    <w:p w14:paraId="7102E39B" w14:textId="77777777" w:rsidR="002D39E2" w:rsidRDefault="002D39E2" w:rsidP="006461ED">
      <w:pPr>
        <w:pStyle w:val="Telobesedila"/>
        <w:jc w:val="both"/>
        <w:rPr>
          <w:rFonts w:hint="eastAsia"/>
        </w:rPr>
      </w:pPr>
      <w:r>
        <w:t>T. Bosio predlaga, da se okrepi nadzor nad dogajanjem v ogrevalnih prostorih in da bi bilo smiselno poenotiti pravilnika za skakanje in dresuro, vsaj v delu, ki se nanaša na vedenje, spoštovanje pravil in varnost. T. Laufer je ob tem izrazil željo po organizaciji seminarja, ki bi bil namenjen ozaveščanju o pravilnem vedenju v ogrevalnih prostorih ter pomenu medsebojnega spoštovanja.</w:t>
      </w:r>
    </w:p>
    <w:p w14:paraId="16E29E7B" w14:textId="3CC3716A" w:rsidR="002D39E2" w:rsidRDefault="002D39E2" w:rsidP="006461ED">
      <w:pPr>
        <w:pStyle w:val="Telobesedila"/>
        <w:jc w:val="both"/>
        <w:rPr>
          <w:rFonts w:hint="eastAsia"/>
        </w:rPr>
      </w:pPr>
      <w:r>
        <w:lastRenderedPageBreak/>
        <w:t>V razpravi je bilo poudarjeno, da KZS nima pooblastil za ukrepanje proti posameznikom, ki izvajajo jahalne ure brez ustrezne licence ali izobrazbe, saj gre za pristojnost drugih institucij. Kljub temu se je strinjalo, da bi bilo smiselno, da KZS pripravi jasno in razumljivo obvestilo za širšo javnost</w:t>
      </w:r>
      <w:r w:rsidR="006461ED">
        <w:t>,</w:t>
      </w:r>
      <w:r>
        <w:t xml:space="preserve"> predvsem za starše in rekreativne jahače, s poudarkom na pomenu varnosti, strokovnosti in nadzora. Pomembno je, da se javnosti predstavi, da ni vseeno, kdo poučuje otroke, in da ni ključno le to, da je ura jahanja cenejša, temveč da je izvedena strokovno in varno.</w:t>
      </w:r>
    </w:p>
    <w:p w14:paraId="0EE6A130" w14:textId="77777777" w:rsidR="002D39E2" w:rsidRDefault="002D39E2" w:rsidP="006461ED">
      <w:pPr>
        <w:pStyle w:val="Telobesedila"/>
        <w:jc w:val="both"/>
        <w:rPr>
          <w:rFonts w:hint="eastAsia"/>
        </w:rPr>
      </w:pPr>
      <w:r>
        <w:t>Predlagano je bilo, da se na spletni strani KZS objavi poziv k spoštovanju pravil in poudarek na pomenu usposobljenosti strokovnega kadra, zlasti v kontekstu varnosti pri delu s konji. Poleg tega bi se lahko pripravila tudi splošna priporočila, ki bi apelirala na odgovornost staršev, skrbnikov in vseh vključenih v konjeniški šport.</w:t>
      </w:r>
    </w:p>
    <w:p w14:paraId="40C2735F" w14:textId="77777777" w:rsidR="002D39E2" w:rsidRDefault="002D39E2" w:rsidP="006461ED">
      <w:pPr>
        <w:pStyle w:val="Telobesedila"/>
        <w:jc w:val="both"/>
        <w:rPr>
          <w:rFonts w:hint="eastAsia"/>
        </w:rPr>
      </w:pPr>
      <w:r>
        <w:rPr>
          <w:rStyle w:val="Krepko"/>
        </w:rPr>
        <w:t>Sklep:</w:t>
      </w:r>
      <w:r>
        <w:t xml:space="preserve"> KZS bo pripravila in objavila obvestilo oziroma priporočila za javnost, s poudarkom na varnosti, strokovnosti in spoštovanju pravil v ogrevalnih prostorih ter pri delu z jahači</w:t>
      </w:r>
    </w:p>
    <w:p w14:paraId="2E699020" w14:textId="77777777" w:rsidR="0031748E" w:rsidRPr="00D44CC8" w:rsidRDefault="0031748E" w:rsidP="0031748E">
      <w:pPr>
        <w:pStyle w:val="Telobesedila"/>
        <w:rPr>
          <w:rFonts w:hint="eastAsia"/>
        </w:rPr>
      </w:pPr>
    </w:p>
    <w:p w14:paraId="22CAF491" w14:textId="77777777" w:rsidR="00D44CC8" w:rsidRPr="00D44CC8" w:rsidRDefault="00D44CC8" w:rsidP="00D44CC8">
      <w:pPr>
        <w:pStyle w:val="Naslov3"/>
        <w:jc w:val="center"/>
        <w:rPr>
          <w:rStyle w:val="Krepko"/>
          <w:rFonts w:hint="eastAsia"/>
          <w:sz w:val="24"/>
        </w:rPr>
      </w:pPr>
      <w:r w:rsidRPr="00D44CC8">
        <w:rPr>
          <w:rStyle w:val="Krepko"/>
          <w:sz w:val="24"/>
        </w:rPr>
        <w:t>A</w:t>
      </w:r>
      <w:r w:rsidR="00A12833">
        <w:rPr>
          <w:rStyle w:val="Krepko"/>
          <w:sz w:val="24"/>
        </w:rPr>
        <w:t>d</w:t>
      </w:r>
      <w:r w:rsidRPr="00D44CC8">
        <w:rPr>
          <w:rStyle w:val="Krepko"/>
          <w:sz w:val="24"/>
        </w:rPr>
        <w:t xml:space="preserve"> 7</w:t>
      </w:r>
    </w:p>
    <w:p w14:paraId="5F152974" w14:textId="77777777" w:rsidR="0031748E" w:rsidRDefault="0031748E">
      <w:pPr>
        <w:pStyle w:val="Telobesedila"/>
        <w:rPr>
          <w:rFonts w:hint="eastAsia"/>
        </w:rPr>
      </w:pPr>
    </w:p>
    <w:p w14:paraId="49E42B9F" w14:textId="1E620F2C" w:rsidR="008900E4" w:rsidRDefault="00286AEB" w:rsidP="006461ED">
      <w:pPr>
        <w:pStyle w:val="Telobesedila"/>
        <w:jc w:val="both"/>
        <w:rPr>
          <w:rFonts w:hint="eastAsia"/>
        </w:rPr>
      </w:pPr>
      <w:r>
        <w:t>Zapreke bodo kupljene pri Olafu</w:t>
      </w:r>
      <w:r w:rsidR="008900E4">
        <w:t xml:space="preserve"> </w:t>
      </w:r>
      <w:proofErr w:type="spellStart"/>
      <w:r w:rsidR="008900E4">
        <w:t>Petersenu</w:t>
      </w:r>
      <w:proofErr w:type="spellEnd"/>
      <w:r w:rsidR="008900E4">
        <w:t xml:space="preserve"> in sofinancirane </w:t>
      </w:r>
      <w:r w:rsidR="006461ED">
        <w:t xml:space="preserve">50% </w:t>
      </w:r>
      <w:r w:rsidR="008900E4">
        <w:t>iz Fundacije za Šport, nekaj pa bo tudi sponzorskih.</w:t>
      </w:r>
      <w:r>
        <w:t xml:space="preserve"> </w:t>
      </w:r>
      <w:r w:rsidR="008900E4">
        <w:t xml:space="preserve">Zapreke bodo skladiščene v Kamnici. Poudari se, da mora biti nekdo odgovoren in imeti nadzor nad </w:t>
      </w:r>
      <w:proofErr w:type="spellStart"/>
      <w:r w:rsidR="008900E4">
        <w:t>parkurjem</w:t>
      </w:r>
      <w:proofErr w:type="spellEnd"/>
      <w:r w:rsidR="008900E4">
        <w:t xml:space="preserve">. Dogovori se, da bodo odgovorno osebo določili po tem, ko bo parkur končan. </w:t>
      </w:r>
    </w:p>
    <w:p w14:paraId="516A3C7E" w14:textId="77777777" w:rsidR="003C2C1F" w:rsidRDefault="008900E4" w:rsidP="006461ED">
      <w:pPr>
        <w:pStyle w:val="Telobesedila"/>
        <w:jc w:val="both"/>
        <w:rPr>
          <w:rFonts w:hint="eastAsia"/>
        </w:rPr>
      </w:pPr>
      <w:r>
        <w:t>Tat</w:t>
      </w:r>
      <w:r w:rsidR="00286AEB">
        <w:t>jana</w:t>
      </w:r>
      <w:r w:rsidR="006E6EEA">
        <w:t xml:space="preserve"> </w:t>
      </w:r>
      <w:r>
        <w:t>Vele pove, da bi želela</w:t>
      </w:r>
      <w:r w:rsidR="006E6EEA">
        <w:t xml:space="preserve"> odkupiti KZS zapreko od </w:t>
      </w:r>
      <w:r>
        <w:t xml:space="preserve">Lojzeta </w:t>
      </w:r>
      <w:r w:rsidR="006E6EEA">
        <w:t>Ščapa</w:t>
      </w:r>
      <w:r w:rsidR="00286AEB">
        <w:t>.</w:t>
      </w:r>
    </w:p>
    <w:p w14:paraId="739F7D6B" w14:textId="7A26D449" w:rsidR="006E6EEA" w:rsidRDefault="008900E4" w:rsidP="006461ED">
      <w:pPr>
        <w:pStyle w:val="Telobesedila"/>
        <w:jc w:val="both"/>
        <w:rPr>
          <w:rFonts w:hint="eastAsia"/>
        </w:rPr>
      </w:pPr>
      <w:r>
        <w:rPr>
          <w:rStyle w:val="Krepko"/>
          <w:b w:val="0"/>
        </w:rPr>
        <w:t xml:space="preserve">Pod točko nakupa zaprek se odpre tudi razprava o nakupu dresurnih ograjic in hišk. </w:t>
      </w:r>
      <w:r w:rsidR="006461ED">
        <w:rPr>
          <w:rStyle w:val="Krepko"/>
          <w:b w:val="0"/>
        </w:rPr>
        <w:t>P</w:t>
      </w:r>
      <w:r w:rsidR="006E6EEA">
        <w:t>redlaga</w:t>
      </w:r>
      <w:r w:rsidR="006461ED">
        <w:t xml:space="preserve"> se</w:t>
      </w:r>
      <w:r w:rsidR="006E6EEA">
        <w:t xml:space="preserve">, da se za nakup ograjic uporabi del sredstev iz proračuna za </w:t>
      </w:r>
      <w:proofErr w:type="spellStart"/>
      <w:r w:rsidR="006E6EEA">
        <w:t>eventing</w:t>
      </w:r>
      <w:proofErr w:type="spellEnd"/>
      <w:r w:rsidR="006E6EEA">
        <w:t>, saj so ograjice potrebne tudi tam.</w:t>
      </w:r>
      <w:r>
        <w:t xml:space="preserve"> S tem predlogom se vsi strinjajo.</w:t>
      </w:r>
    </w:p>
    <w:p w14:paraId="489B754C" w14:textId="77777777" w:rsidR="006E6EEA" w:rsidRDefault="008900E4" w:rsidP="006461ED">
      <w:pPr>
        <w:pStyle w:val="Telobesedila"/>
        <w:jc w:val="both"/>
        <w:rPr>
          <w:rFonts w:hint="eastAsia"/>
        </w:rPr>
      </w:pPr>
      <w:r>
        <w:rPr>
          <w:rStyle w:val="Krepko"/>
          <w:b w:val="0"/>
        </w:rPr>
        <w:t>Za nakup dresurnih hišk bo potrebna še dodatna razprava, saj so prisotni predstavili več predlogov. S. Jurečič</w:t>
      </w:r>
      <w:r w:rsidR="006E6EEA">
        <w:t xml:space="preserve"> predlaga, </w:t>
      </w:r>
      <w:r>
        <w:t xml:space="preserve">da se naroči razstavljive hiške, ki bi se jih lahko transportiralo in bi s tem omogočili vsem klubom, da si jih pripeljejo na svojo tekmo. Odpre se debata o tem, koliko organizatorjev bi bilo hiške pripravljenih prevažati, glede na to, da večji organizatorji hiške že imajo, za CDNC tekme pa se nekaterim to morda ne bo zdelo smiselno. Predlaga se tudi odkup hišk iz </w:t>
      </w:r>
      <w:proofErr w:type="spellStart"/>
      <w:r>
        <w:t>Ugarja</w:t>
      </w:r>
      <w:proofErr w:type="spellEnd"/>
      <w:r>
        <w:t>, ki so cenovno zelo ugodne, vendar so zaradi svoje velikosti zelo nepraktične za transport.</w:t>
      </w:r>
      <w:r w:rsidR="00D44CC8">
        <w:t xml:space="preserve"> Lahko bi hiške namenili tudi le dvema organizatorjema, ki sta trenutno še brez njih. </w:t>
      </w:r>
    </w:p>
    <w:p w14:paraId="0EEFAF2B" w14:textId="77777777" w:rsidR="006E6EEA" w:rsidRDefault="00D44CC8" w:rsidP="006461ED">
      <w:pPr>
        <w:pStyle w:val="Telobesedila"/>
        <w:jc w:val="both"/>
        <w:rPr>
          <w:rFonts w:hint="eastAsia"/>
        </w:rPr>
      </w:pPr>
      <w:r w:rsidRPr="00D44CC8">
        <w:rPr>
          <w:rStyle w:val="Krepko"/>
          <w:b w:val="0"/>
        </w:rPr>
        <w:t>T. Vele</w:t>
      </w:r>
      <w:r w:rsidR="006E6EEA">
        <w:t xml:space="preserve"> opozori, da </w:t>
      </w:r>
      <w:r>
        <w:t xml:space="preserve">lahko KZS nakup podpre, vendar </w:t>
      </w:r>
      <w:r w:rsidR="006E6EEA">
        <w:t xml:space="preserve">je za odločitev potrebna </w:t>
      </w:r>
      <w:r w:rsidR="006E6EEA" w:rsidRPr="00D44CC8">
        <w:rPr>
          <w:rStyle w:val="Krepko"/>
          <w:b w:val="0"/>
        </w:rPr>
        <w:t xml:space="preserve">uradna </w:t>
      </w:r>
      <w:r>
        <w:rPr>
          <w:rStyle w:val="Krepko"/>
          <w:b w:val="0"/>
        </w:rPr>
        <w:t xml:space="preserve">in sprejemljiva </w:t>
      </w:r>
      <w:r w:rsidR="006E6EEA" w:rsidRPr="00D44CC8">
        <w:rPr>
          <w:rStyle w:val="Krepko"/>
          <w:b w:val="0"/>
        </w:rPr>
        <w:t>ponudba</w:t>
      </w:r>
      <w:r w:rsidR="006E6EEA" w:rsidRPr="00D44CC8">
        <w:rPr>
          <w:b/>
        </w:rPr>
        <w:t>.</w:t>
      </w:r>
    </w:p>
    <w:p w14:paraId="065C9A7A" w14:textId="77777777" w:rsidR="006E6EEA" w:rsidRDefault="00D44CC8" w:rsidP="006461ED">
      <w:pPr>
        <w:pStyle w:val="Telobesedila"/>
        <w:ind w:left="709"/>
        <w:jc w:val="both"/>
        <w:rPr>
          <w:rFonts w:hint="eastAsia"/>
        </w:rPr>
      </w:pPr>
      <w:r w:rsidRPr="001F6940">
        <w:rPr>
          <w:b/>
          <w:bCs/>
        </w:rPr>
        <w:t>Sklep1</w:t>
      </w:r>
      <w:r>
        <w:t>: UO potrdi nakup dresurnih ograjic</w:t>
      </w:r>
    </w:p>
    <w:p w14:paraId="299EE27C" w14:textId="77777777" w:rsidR="00D44CC8" w:rsidRDefault="00D44CC8" w:rsidP="006461ED">
      <w:pPr>
        <w:pStyle w:val="Telobesedila"/>
        <w:ind w:left="709"/>
        <w:jc w:val="both"/>
        <w:rPr>
          <w:rFonts w:hint="eastAsia"/>
        </w:rPr>
      </w:pPr>
      <w:r w:rsidRPr="001F6940">
        <w:rPr>
          <w:b/>
          <w:bCs/>
        </w:rPr>
        <w:t>Sklep2</w:t>
      </w:r>
      <w:r>
        <w:t>: UO potrdi, da se na naslednji seji predstavi načrt in okvirni strošek dresurnih hišk</w:t>
      </w:r>
    </w:p>
    <w:p w14:paraId="4F63704F" w14:textId="77777777" w:rsidR="006E6EEA" w:rsidRDefault="006E6EEA">
      <w:pPr>
        <w:pStyle w:val="Telobesedila"/>
      </w:pPr>
    </w:p>
    <w:p w14:paraId="3C1CD5C1" w14:textId="77777777" w:rsidR="001A5658" w:rsidRDefault="001A5658">
      <w:pPr>
        <w:pStyle w:val="Telobesedila"/>
      </w:pPr>
    </w:p>
    <w:p w14:paraId="1007F847" w14:textId="77777777" w:rsidR="001A5658" w:rsidRDefault="001A5658">
      <w:pPr>
        <w:pStyle w:val="Telobesedila"/>
        <w:rPr>
          <w:rFonts w:hint="eastAsia"/>
        </w:rPr>
      </w:pPr>
    </w:p>
    <w:p w14:paraId="34D8688E" w14:textId="77777777" w:rsidR="00D44CC8" w:rsidRPr="00DC2200" w:rsidRDefault="00A12833" w:rsidP="00DC2200">
      <w:pPr>
        <w:pStyle w:val="Naslov3"/>
        <w:jc w:val="center"/>
        <w:rPr>
          <w:rStyle w:val="Krepko"/>
          <w:rFonts w:hint="eastAsia"/>
          <w:sz w:val="24"/>
        </w:rPr>
      </w:pPr>
      <w:r w:rsidRPr="00DC2200">
        <w:rPr>
          <w:rStyle w:val="Krepko"/>
          <w:sz w:val="24"/>
        </w:rPr>
        <w:lastRenderedPageBreak/>
        <w:t>Ad</w:t>
      </w:r>
      <w:r w:rsidR="00D44CC8" w:rsidRPr="00DC2200">
        <w:rPr>
          <w:rStyle w:val="Krepko"/>
          <w:sz w:val="24"/>
        </w:rPr>
        <w:t xml:space="preserve"> 8</w:t>
      </w:r>
    </w:p>
    <w:p w14:paraId="053B9FB9" w14:textId="333B7A9D" w:rsidR="007262C7" w:rsidRDefault="00D44CC8" w:rsidP="001A5658">
      <w:pPr>
        <w:pStyle w:val="Telobesedila"/>
        <w:jc w:val="both"/>
      </w:pPr>
      <w:r>
        <w:t>T. Vele</w:t>
      </w:r>
      <w:r w:rsidR="00286AEB">
        <w:t xml:space="preserve"> bo v Lipici </w:t>
      </w:r>
      <w:r w:rsidR="007262C7">
        <w:t xml:space="preserve">preverila možnost </w:t>
      </w:r>
      <w:r w:rsidR="00286AEB">
        <w:t>organizacije CSI</w:t>
      </w:r>
      <w:r w:rsidR="007262C7">
        <w:t>-W</w:t>
      </w:r>
      <w:r w:rsidR="00286AEB">
        <w:t xml:space="preserve"> tekmovanja</w:t>
      </w:r>
      <w:r w:rsidR="007262C7">
        <w:t xml:space="preserve"> v letu 2026 oz. 2027</w:t>
      </w:r>
      <w:r w:rsidR="00286AEB">
        <w:t xml:space="preserve">. </w:t>
      </w:r>
      <w:r w:rsidR="007262C7">
        <w:t xml:space="preserve">Obstaja tudi interes za organizacijo </w:t>
      </w:r>
      <w:r w:rsidR="001A5658">
        <w:t>Balkanijad</w:t>
      </w:r>
      <w:r w:rsidR="007262C7">
        <w:t>e</w:t>
      </w:r>
      <w:r w:rsidR="00286AEB">
        <w:t xml:space="preserve"> za dresuro. </w:t>
      </w:r>
    </w:p>
    <w:p w14:paraId="3C8981CB" w14:textId="77777777" w:rsidR="007262C7" w:rsidRDefault="00286AEB" w:rsidP="001A5658">
      <w:pPr>
        <w:pStyle w:val="Telobesedila"/>
        <w:jc w:val="both"/>
      </w:pPr>
      <w:r>
        <w:t>Rok prijave tekm</w:t>
      </w:r>
      <w:r w:rsidR="001A5658">
        <w:t>ovanj</w:t>
      </w:r>
      <w:r>
        <w:t xml:space="preserve"> v FEI koledar je 1. oktober</w:t>
      </w:r>
      <w:r w:rsidR="001A5658">
        <w:t xml:space="preserve"> za naslednje leto</w:t>
      </w:r>
      <w:r>
        <w:t>.</w:t>
      </w:r>
      <w:r w:rsidR="007262C7">
        <w:t xml:space="preserve"> </w:t>
      </w:r>
    </w:p>
    <w:p w14:paraId="63627D86" w14:textId="00B7D7E0" w:rsidR="003C2C1F" w:rsidRDefault="007262C7" w:rsidP="001A5658">
      <w:pPr>
        <w:pStyle w:val="Telobesedila"/>
        <w:jc w:val="both"/>
        <w:rPr>
          <w:rFonts w:hint="eastAsia"/>
        </w:rPr>
      </w:pPr>
      <w:r>
        <w:t>Organizatorji za Balkanska prvenstva 2026 so že znani. V primeru organizacije mednarodnih tekmovanj je potrebno prijaviti</w:t>
      </w:r>
      <w:r w:rsidR="00286AEB">
        <w:t xml:space="preserve"> tekmo </w:t>
      </w:r>
      <w:r>
        <w:t xml:space="preserve">tudi </w:t>
      </w:r>
      <w:r w:rsidR="00286AEB">
        <w:t>na Ministrstvo za šolstvo in šport</w:t>
      </w:r>
      <w:r>
        <w:t xml:space="preserve"> (za morebitno sofinanciranje)</w:t>
      </w:r>
      <w:r w:rsidR="00286AEB">
        <w:t>.</w:t>
      </w:r>
      <w:r>
        <w:t xml:space="preserve"> T. Vele predlaga, da</w:t>
      </w:r>
      <w:r w:rsidR="00286AEB">
        <w:t xml:space="preserve"> je potrebno kandidirati za sredstva pri FEI, </w:t>
      </w:r>
      <w:proofErr w:type="spellStart"/>
      <w:r w:rsidR="00286AEB">
        <w:t>Solidarity</w:t>
      </w:r>
      <w:proofErr w:type="spellEnd"/>
      <w:r w:rsidR="00286AEB">
        <w:t xml:space="preserve"> in evropskih programih, saj več sredstev olajša izvedbo izobraževanj in tekmovanj.</w:t>
      </w:r>
    </w:p>
    <w:p w14:paraId="547673FE" w14:textId="77777777" w:rsidR="0031748E" w:rsidRDefault="0031748E">
      <w:pPr>
        <w:pStyle w:val="Telobesedila"/>
        <w:rPr>
          <w:rFonts w:hint="eastAsia"/>
        </w:rPr>
      </w:pPr>
    </w:p>
    <w:p w14:paraId="5F4CA9D8" w14:textId="77777777" w:rsidR="0031748E" w:rsidRPr="00D44CC8" w:rsidRDefault="00A12833" w:rsidP="0031748E">
      <w:pPr>
        <w:pStyle w:val="Naslov3"/>
        <w:jc w:val="center"/>
        <w:rPr>
          <w:rStyle w:val="Krepko"/>
          <w:rFonts w:hint="eastAsia"/>
          <w:sz w:val="24"/>
        </w:rPr>
      </w:pPr>
      <w:r>
        <w:rPr>
          <w:rStyle w:val="Krepko"/>
          <w:sz w:val="24"/>
        </w:rPr>
        <w:t>Ad</w:t>
      </w:r>
      <w:r w:rsidR="0031748E" w:rsidRPr="00D44CC8">
        <w:rPr>
          <w:rStyle w:val="Krepko"/>
          <w:sz w:val="24"/>
        </w:rPr>
        <w:t xml:space="preserve"> 9</w:t>
      </w:r>
    </w:p>
    <w:p w14:paraId="1B1CA3C1" w14:textId="77777777" w:rsidR="0031748E" w:rsidRPr="00D44CC8" w:rsidRDefault="0031748E" w:rsidP="0031748E">
      <w:pPr>
        <w:pStyle w:val="Telobesedila"/>
        <w:rPr>
          <w:rFonts w:hint="eastAsia"/>
        </w:rPr>
      </w:pPr>
    </w:p>
    <w:p w14:paraId="34C2E640" w14:textId="77777777" w:rsidR="0031748E" w:rsidRDefault="0031748E" w:rsidP="001A5658">
      <w:pPr>
        <w:pStyle w:val="Telobesedila"/>
        <w:jc w:val="both"/>
        <w:rPr>
          <w:rFonts w:hint="eastAsia"/>
        </w:rPr>
      </w:pPr>
      <w:r>
        <w:t>Veterinarska komisija poroča, da se primeri herpesa v Sloveniji v zadnjem obdobju niso več pojavljali. Kljub temu komisija priporoča, da obstoječa pravila glede merjenja telesne temperature konj na tekmovanjih ostanejo v veljavi, kot previdnostni ukrep.</w:t>
      </w:r>
    </w:p>
    <w:p w14:paraId="3407F580" w14:textId="77777777" w:rsidR="0031748E" w:rsidRDefault="0031748E" w:rsidP="0031748E">
      <w:pPr>
        <w:pStyle w:val="Telobesedila"/>
        <w:rPr>
          <w:rFonts w:hint="eastAsia"/>
        </w:rPr>
      </w:pPr>
    </w:p>
    <w:p w14:paraId="3061F795" w14:textId="77777777" w:rsidR="0031748E" w:rsidRDefault="00A12833" w:rsidP="0031748E">
      <w:pPr>
        <w:pStyle w:val="Naslov3"/>
        <w:jc w:val="center"/>
        <w:rPr>
          <w:rStyle w:val="Krepko"/>
          <w:rFonts w:hint="eastAsia"/>
          <w:sz w:val="24"/>
        </w:rPr>
      </w:pPr>
      <w:r>
        <w:rPr>
          <w:rStyle w:val="Krepko"/>
          <w:sz w:val="24"/>
        </w:rPr>
        <w:t>Ad</w:t>
      </w:r>
      <w:r w:rsidR="0031748E" w:rsidRPr="00D44CC8">
        <w:rPr>
          <w:rStyle w:val="Krepko"/>
          <w:sz w:val="24"/>
        </w:rPr>
        <w:t xml:space="preserve"> 10</w:t>
      </w:r>
    </w:p>
    <w:p w14:paraId="3963DEEE" w14:textId="77777777" w:rsidR="0031748E" w:rsidRPr="0031748E" w:rsidRDefault="0031748E" w:rsidP="0031748E">
      <w:pPr>
        <w:pStyle w:val="Telobesedila"/>
        <w:rPr>
          <w:rFonts w:hint="eastAsia"/>
        </w:rPr>
      </w:pPr>
    </w:p>
    <w:p w14:paraId="476C1518" w14:textId="2D0E9D4F" w:rsidR="0031748E" w:rsidRDefault="00133E4F" w:rsidP="0031748E">
      <w:pPr>
        <w:pStyle w:val="Telobesedila"/>
        <w:rPr>
          <w:rFonts w:hint="eastAsia"/>
        </w:rPr>
      </w:pPr>
      <w:r>
        <w:t>Park Sava je povprašal glede stališča KZS glede izgradnje konjeniškega centra v Ljubljani. R. Vadnjal je pripravil analizo konjeniških centrov v Sloveniji in bližnji okolici. Ustrezne infrastrukture v Sloveniji primanjkuje. KZS pozdravlja vsakršno izgradnjo konjeniške infrastrukture v Sloveniji, ne more pa pri tem finančno sodelovati. KZS lahko pri projektu nudi strokovno pomoč, zagotovi podporo pri oblikovanju programov in posreduje znanje in reference, pridobljene z organizacijo</w:t>
      </w:r>
      <w:r w:rsidR="001F6940">
        <w:t xml:space="preserve"> obstoječih mednarodnih tekmovanj. Prav tako lahko vzpodbuja sodelovanje z državnimi institucijami, občinami in zasebnimi investitorji, ki so ključni za izvedbo projektov.</w:t>
      </w:r>
      <w:r>
        <w:t xml:space="preserve"> </w:t>
      </w:r>
      <w:r w:rsidR="0031748E">
        <w:t xml:space="preserve"> </w:t>
      </w:r>
    </w:p>
    <w:p w14:paraId="1872223F" w14:textId="77777777" w:rsidR="0031748E" w:rsidRDefault="0031748E" w:rsidP="0031748E">
      <w:pPr>
        <w:rPr>
          <w:rFonts w:hint="eastAsia"/>
        </w:rPr>
      </w:pPr>
    </w:p>
    <w:p w14:paraId="6D988D45" w14:textId="77777777" w:rsidR="0031748E" w:rsidRDefault="0031748E" w:rsidP="0031748E">
      <w:pPr>
        <w:rPr>
          <w:rFonts w:hint="eastAsia"/>
        </w:rPr>
      </w:pPr>
    </w:p>
    <w:p w14:paraId="10708DB9" w14:textId="77777777" w:rsidR="0031748E" w:rsidRDefault="00A12833" w:rsidP="0031748E">
      <w:pPr>
        <w:pStyle w:val="Naslov3"/>
        <w:jc w:val="center"/>
        <w:rPr>
          <w:rStyle w:val="Krepko"/>
          <w:rFonts w:hint="eastAsia"/>
          <w:sz w:val="24"/>
        </w:rPr>
      </w:pPr>
      <w:r>
        <w:rPr>
          <w:rStyle w:val="Krepko"/>
          <w:sz w:val="24"/>
        </w:rPr>
        <w:t>Ad</w:t>
      </w:r>
      <w:r w:rsidR="0031748E" w:rsidRPr="00D44CC8">
        <w:rPr>
          <w:rStyle w:val="Krepko"/>
          <w:sz w:val="24"/>
        </w:rPr>
        <w:t xml:space="preserve"> 11</w:t>
      </w:r>
    </w:p>
    <w:p w14:paraId="48F9BD36" w14:textId="77777777" w:rsidR="0031748E" w:rsidRPr="0031748E" w:rsidRDefault="0031748E" w:rsidP="0031748E">
      <w:pPr>
        <w:pStyle w:val="Telobesedila"/>
        <w:rPr>
          <w:rFonts w:hint="eastAsia"/>
        </w:rPr>
      </w:pPr>
    </w:p>
    <w:p w14:paraId="2FDC93A4" w14:textId="31A593F4" w:rsidR="0031748E" w:rsidRDefault="0031748E" w:rsidP="0031748E">
      <w:pPr>
        <w:pStyle w:val="Telobesedila"/>
        <w:rPr>
          <w:rFonts w:hint="eastAsia"/>
        </w:rPr>
      </w:pPr>
      <w:r w:rsidRPr="001F6940">
        <w:rPr>
          <w:b/>
          <w:bCs/>
        </w:rPr>
        <w:t>Sklep</w:t>
      </w:r>
      <w:r w:rsidR="001F6940" w:rsidRPr="001F6940">
        <w:rPr>
          <w:b/>
          <w:bCs/>
        </w:rPr>
        <w:t>1</w:t>
      </w:r>
      <w:r>
        <w:t>: UO potrdi vpis v članstvo KZS:</w:t>
      </w:r>
    </w:p>
    <w:p w14:paraId="3C18B7F2" w14:textId="3B5F452C" w:rsidR="0031748E" w:rsidRDefault="00DC2200" w:rsidP="00DC2200">
      <w:pPr>
        <w:pStyle w:val="Telobesedila"/>
        <w:numPr>
          <w:ilvl w:val="0"/>
          <w:numId w:val="6"/>
        </w:numPr>
        <w:rPr>
          <w:rFonts w:hint="eastAsia"/>
        </w:rPr>
      </w:pPr>
      <w:r>
        <w:rPr>
          <w:rFonts w:hint="eastAsia"/>
        </w:rPr>
        <w:t>J</w:t>
      </w:r>
      <w:r>
        <w:t>aka</w:t>
      </w:r>
      <w:r>
        <w:rPr>
          <w:rFonts w:hint="eastAsia"/>
        </w:rPr>
        <w:t xml:space="preserve"> O</w:t>
      </w:r>
      <w:r>
        <w:t>korn</w:t>
      </w:r>
      <w:r>
        <w:rPr>
          <w:rFonts w:hint="eastAsia"/>
        </w:rPr>
        <w:t xml:space="preserve"> </w:t>
      </w:r>
      <w:r>
        <w:t>–</w:t>
      </w:r>
      <w:r>
        <w:rPr>
          <w:rFonts w:hint="eastAsia"/>
        </w:rPr>
        <w:t xml:space="preserve"> </w:t>
      </w:r>
      <w:r>
        <w:t xml:space="preserve">nosilec </w:t>
      </w:r>
      <w:proofErr w:type="spellStart"/>
      <w:r>
        <w:t>dop</w:t>
      </w:r>
      <w:proofErr w:type="spellEnd"/>
      <w:r>
        <w:t>. dejavnosti na kmetiji</w:t>
      </w:r>
      <w:r>
        <w:rPr>
          <w:rFonts w:hint="eastAsia"/>
        </w:rPr>
        <w:t xml:space="preserve"> </w:t>
      </w:r>
      <w:r w:rsidR="00A12833">
        <w:t>(podporni klub)</w:t>
      </w:r>
    </w:p>
    <w:p w14:paraId="1B558FB0" w14:textId="5677B0EE" w:rsidR="0031748E" w:rsidRDefault="00C2432C" w:rsidP="0031748E">
      <w:pPr>
        <w:pStyle w:val="Telobesedila"/>
        <w:numPr>
          <w:ilvl w:val="0"/>
          <w:numId w:val="6"/>
        </w:numPr>
        <w:rPr>
          <w:rFonts w:hint="eastAsia"/>
        </w:rPr>
      </w:pPr>
      <w:r>
        <w:t>NI-PI jahanje</w:t>
      </w:r>
      <w:r w:rsidR="007262C7">
        <w:t>, Nika Turk s.p.</w:t>
      </w:r>
      <w:r w:rsidR="00A12833">
        <w:t xml:space="preserve"> (podporni klub)</w:t>
      </w:r>
      <w:r w:rsidR="007262C7">
        <w:t xml:space="preserve"> </w:t>
      </w:r>
    </w:p>
    <w:p w14:paraId="3C76256F" w14:textId="4F9F8071" w:rsidR="0031748E" w:rsidRDefault="00C2432C" w:rsidP="0031748E">
      <w:pPr>
        <w:pStyle w:val="Telobesedila"/>
        <w:numPr>
          <w:ilvl w:val="0"/>
          <w:numId w:val="6"/>
        </w:numPr>
      </w:pPr>
      <w:proofErr w:type="spellStart"/>
      <w:r>
        <w:t>Ekoturizem</w:t>
      </w:r>
      <w:proofErr w:type="spellEnd"/>
      <w:r>
        <w:t xml:space="preserve"> </w:t>
      </w:r>
      <w:r w:rsidR="0031748E">
        <w:t>Hudičevec</w:t>
      </w:r>
      <w:r w:rsidR="004807D3">
        <w:t xml:space="preserve"> d.o.o.</w:t>
      </w:r>
      <w:r w:rsidR="0031748E">
        <w:t xml:space="preserve"> </w:t>
      </w:r>
      <w:r w:rsidR="00A12833">
        <w:t>(podporni klub)</w:t>
      </w:r>
    </w:p>
    <w:p w14:paraId="619C8B87" w14:textId="77777777" w:rsidR="004807D3" w:rsidRDefault="004807D3" w:rsidP="004807D3">
      <w:pPr>
        <w:pStyle w:val="Telobesedila"/>
      </w:pPr>
    </w:p>
    <w:p w14:paraId="25862ED9" w14:textId="3829C26B" w:rsidR="004807D3" w:rsidRDefault="004807D3" w:rsidP="004807D3">
      <w:pPr>
        <w:pStyle w:val="Telobesedila"/>
        <w:rPr>
          <w:rFonts w:hint="eastAsia"/>
        </w:rPr>
      </w:pPr>
      <w:r w:rsidRPr="001F6940">
        <w:rPr>
          <w:b/>
          <w:bCs/>
        </w:rPr>
        <w:t>Sklep</w:t>
      </w:r>
      <w:r w:rsidR="001F6940" w:rsidRPr="001F6940">
        <w:rPr>
          <w:b/>
          <w:bCs/>
        </w:rPr>
        <w:t>2</w:t>
      </w:r>
      <w:r>
        <w:t>: UO potrdi izstop iz članstva</w:t>
      </w:r>
      <w:r w:rsidR="00DC2200">
        <w:t xml:space="preserve"> NI-PI jahanje, Dušan Turk s.p.</w:t>
      </w:r>
      <w:r>
        <w:t xml:space="preserve"> </w:t>
      </w:r>
    </w:p>
    <w:p w14:paraId="1B86ECA4" w14:textId="77777777" w:rsidR="0031748E" w:rsidRDefault="0031748E">
      <w:pPr>
        <w:pStyle w:val="Telobesedila"/>
        <w:rPr>
          <w:rFonts w:hint="eastAsia"/>
        </w:rPr>
      </w:pPr>
    </w:p>
    <w:p w14:paraId="0958A77D" w14:textId="77777777" w:rsidR="00133E4F" w:rsidRPr="00133E4F" w:rsidRDefault="00133E4F" w:rsidP="00133E4F">
      <w:pPr>
        <w:pStyle w:val="Telobesedila"/>
        <w:rPr>
          <w:rFonts w:hint="eastAsia"/>
        </w:rPr>
      </w:pPr>
    </w:p>
    <w:p w14:paraId="5045DF9D" w14:textId="77777777" w:rsidR="003C2C1F" w:rsidRPr="00A12833" w:rsidRDefault="00A12833" w:rsidP="00A12833">
      <w:pPr>
        <w:pStyle w:val="Naslov3"/>
        <w:jc w:val="center"/>
        <w:rPr>
          <w:rStyle w:val="Krepko"/>
          <w:rFonts w:hint="eastAsia"/>
          <w:sz w:val="24"/>
        </w:rPr>
      </w:pPr>
      <w:r w:rsidRPr="00A12833">
        <w:rPr>
          <w:rStyle w:val="Krepko"/>
          <w:sz w:val="24"/>
        </w:rPr>
        <w:lastRenderedPageBreak/>
        <w:t>Ad 12</w:t>
      </w:r>
    </w:p>
    <w:p w14:paraId="23A07C01" w14:textId="77777777" w:rsidR="00A12833" w:rsidRPr="00A12833" w:rsidRDefault="00A12833" w:rsidP="00A12833">
      <w:pPr>
        <w:pStyle w:val="Telobesedila"/>
        <w:rPr>
          <w:rFonts w:hint="eastAsia"/>
        </w:rPr>
      </w:pPr>
    </w:p>
    <w:p w14:paraId="5EC1F067" w14:textId="77777777" w:rsidR="00C2432C" w:rsidRDefault="00286AEB" w:rsidP="00C2432C">
      <w:pPr>
        <w:pStyle w:val="Telobesedila"/>
        <w:numPr>
          <w:ilvl w:val="0"/>
          <w:numId w:val="7"/>
        </w:numPr>
        <w:rPr>
          <w:rFonts w:hint="eastAsia"/>
        </w:rPr>
      </w:pPr>
      <w:r>
        <w:t>Staša Kosler je pro</w:t>
      </w:r>
      <w:r w:rsidR="00A12833">
        <w:t>sila za pomoč pri organizaciji Finala pokala in D</w:t>
      </w:r>
      <w:r>
        <w:t xml:space="preserve">ržavnega prvenstva </w:t>
      </w:r>
      <w:r w:rsidR="00A12833">
        <w:t>za mlade</w:t>
      </w:r>
      <w:r>
        <w:t xml:space="preserve"> konj</w:t>
      </w:r>
      <w:r w:rsidR="00A12833">
        <w:t>e</w:t>
      </w:r>
      <w:r>
        <w:t>. MOL zahteva vedno več sredstev za organizacijo tekem, zato se prosi KZS za podporo. Letos ni bilo opredeljenih povračil za DP mladih konj, zato bi se to lahko uredilo v okviru pomoči. Predlog je, da se pomoč organizatorjem zagotovi po pravilniku, podobno kot za Pokal Slovenije, kj</w:t>
      </w:r>
      <w:r w:rsidR="00A12833">
        <w:t>er je določena finančna pomoč. Tudi T. Bosio</w:t>
      </w:r>
      <w:r>
        <w:t xml:space="preserve"> lahko pošl</w:t>
      </w:r>
      <w:r w:rsidR="00A12833">
        <w:t xml:space="preserve">je račun za razliko za prvi dan prvenstva, ki ga je organizirala v avgustu. Za vnaprej bi bila potrebna dobra komunikacija z MOL, saj bi bilo potrebno pojasniti, da konjeniške tekme nimajo vstopnine, zato se na tekmah tudi ne ustvarjajo veliki prihodki. </w:t>
      </w:r>
      <w:r>
        <w:t>Predlaga se, da se podobno pomoč uvede tudi za DP mladih konj, z višino 800 evrov za tekmovanje.</w:t>
      </w:r>
    </w:p>
    <w:p w14:paraId="5130888B" w14:textId="720BFDCA" w:rsidR="003C2C1F" w:rsidRDefault="00C2432C" w:rsidP="00C2432C">
      <w:pPr>
        <w:pStyle w:val="Telobesedila"/>
        <w:ind w:left="720"/>
        <w:rPr>
          <w:rFonts w:hint="eastAsia"/>
        </w:rPr>
      </w:pPr>
      <w:r>
        <w:t>Sklep: U</w:t>
      </w:r>
      <w:r w:rsidR="00DC2200">
        <w:t>O</w:t>
      </w:r>
      <w:r>
        <w:t xml:space="preserve"> potrdi, da se za </w:t>
      </w:r>
      <w:r w:rsidR="00A12833">
        <w:t>F</w:t>
      </w:r>
      <w:r w:rsidR="00286AEB">
        <w:t xml:space="preserve">inale pokala in DP </w:t>
      </w:r>
      <w:r>
        <w:t>mladih konj</w:t>
      </w:r>
      <w:r w:rsidR="00286AEB">
        <w:t xml:space="preserve"> dodeli </w:t>
      </w:r>
      <w:r w:rsidR="00DC2200">
        <w:t xml:space="preserve">dodatna </w:t>
      </w:r>
      <w:r w:rsidR="00286AEB">
        <w:t>fi</w:t>
      </w:r>
      <w:r>
        <w:t>nančna pomoč v višini 800 evrov</w:t>
      </w:r>
      <w:r w:rsidR="00DC2200">
        <w:t>.</w:t>
      </w:r>
    </w:p>
    <w:p w14:paraId="00C3DD65" w14:textId="77777777" w:rsidR="00A12833" w:rsidRDefault="00A12833" w:rsidP="00A12833">
      <w:pPr>
        <w:pStyle w:val="Telobesedila"/>
        <w:numPr>
          <w:ilvl w:val="0"/>
          <w:numId w:val="7"/>
        </w:numPr>
        <w:rPr>
          <w:rFonts w:hint="eastAsia"/>
        </w:rPr>
      </w:pPr>
      <w:r>
        <w:t>Daša Petrovčič je podala prošnjo, da se njena trenutna delovna razporeditev spremeni tako, da bi delo v pisarni potekalo tri dni na teden, preostala dva dneva pa bi delo opravljala od doma — namesto obstoječe razporeditve štirih dni v pisarni in enega dne dela od doma</w:t>
      </w:r>
    </w:p>
    <w:p w14:paraId="75111340" w14:textId="406822D7" w:rsidR="003C2C1F" w:rsidRDefault="00A12833" w:rsidP="00A12833">
      <w:pPr>
        <w:pStyle w:val="Telobesedila"/>
        <w:numPr>
          <w:ilvl w:val="0"/>
          <w:numId w:val="7"/>
        </w:numPr>
        <w:rPr>
          <w:rFonts w:hint="eastAsia"/>
        </w:rPr>
      </w:pPr>
      <w:r>
        <w:t xml:space="preserve">S. Jurečič </w:t>
      </w:r>
      <w:r w:rsidR="00C2432C">
        <w:t xml:space="preserve">je </w:t>
      </w:r>
      <w:r>
        <w:t>opozori</w:t>
      </w:r>
      <w:r w:rsidR="00C2432C">
        <w:t>l</w:t>
      </w:r>
      <w:r>
        <w:t xml:space="preserve"> </w:t>
      </w:r>
      <w:r w:rsidR="00286AEB">
        <w:t xml:space="preserve">na pritožbe staršev glede ne ažurnega vpisa rezultatov. </w:t>
      </w:r>
      <w:r w:rsidR="001F6940">
        <w:t xml:space="preserve">Če </w:t>
      </w:r>
      <w:r w:rsidR="00286AEB">
        <w:t xml:space="preserve">jahač nastopa z več konji, se </w:t>
      </w:r>
      <w:r w:rsidR="001F6940">
        <w:t xml:space="preserve">za jahača leta </w:t>
      </w:r>
      <w:r w:rsidR="00286AEB">
        <w:t xml:space="preserve">upošteva najboljši rezultat </w:t>
      </w:r>
      <w:r w:rsidR="001F6940">
        <w:t>dneva (ki prinese največ točk)</w:t>
      </w:r>
      <w:r w:rsidR="00286AEB">
        <w:t>. Predlagano je, da se ta rezultat označi z drug</w:t>
      </w:r>
      <w:r w:rsidR="00C2432C">
        <w:t>ačno barvo za lažjo preglednost</w:t>
      </w:r>
    </w:p>
    <w:p w14:paraId="2B1C7ADC" w14:textId="503F90DF" w:rsidR="003C2C1F" w:rsidRDefault="00286AEB" w:rsidP="00C2432C">
      <w:pPr>
        <w:pStyle w:val="Telobesedila"/>
        <w:numPr>
          <w:ilvl w:val="0"/>
          <w:numId w:val="7"/>
        </w:numPr>
        <w:rPr>
          <w:rFonts w:hint="eastAsia"/>
        </w:rPr>
      </w:pPr>
      <w:r>
        <w:t>T</w:t>
      </w:r>
      <w:r w:rsidR="001F6940">
        <w:t>. Bosio</w:t>
      </w:r>
      <w:r>
        <w:t xml:space="preserve"> je opozorila, da mednarodna organizacija trenerjev organizira vsakoletno skupščino, letos v Franciji (24.–26. 11.). Zanima jo, ali lahko KZS krije stroške kotizacije in na</w:t>
      </w:r>
      <w:r w:rsidR="00C2432C">
        <w:t>mestitve (320 evrov za seminar)</w:t>
      </w:r>
    </w:p>
    <w:p w14:paraId="7EA20BA1" w14:textId="77777777" w:rsidR="00C2432C" w:rsidRDefault="00C2432C" w:rsidP="00C2432C">
      <w:pPr>
        <w:pStyle w:val="Telobesedila"/>
        <w:ind w:left="720"/>
        <w:rPr>
          <w:rFonts w:hint="eastAsia"/>
        </w:rPr>
      </w:pPr>
      <w:r w:rsidRPr="001F6940">
        <w:rPr>
          <w:b/>
          <w:bCs/>
        </w:rPr>
        <w:t>Sklep</w:t>
      </w:r>
      <w:r>
        <w:t>: UO potrdi, da KZS krije stroške kotizacije in namestitve za seminar</w:t>
      </w:r>
    </w:p>
    <w:p w14:paraId="29A52B28" w14:textId="77777777" w:rsidR="003C2C1F" w:rsidRDefault="003C2C1F">
      <w:pPr>
        <w:rPr>
          <w:rFonts w:hint="eastAsia"/>
        </w:rPr>
      </w:pPr>
    </w:p>
    <w:p w14:paraId="40756730" w14:textId="77777777" w:rsidR="00C2432C" w:rsidRDefault="00C2432C">
      <w:pPr>
        <w:rPr>
          <w:rFonts w:hint="eastAsia"/>
        </w:rPr>
      </w:pPr>
    </w:p>
    <w:p w14:paraId="7304651D" w14:textId="77777777" w:rsidR="00C2432C" w:rsidRDefault="00C2432C">
      <w:pPr>
        <w:rPr>
          <w:rFonts w:hint="eastAsia"/>
        </w:rPr>
      </w:pPr>
    </w:p>
    <w:p w14:paraId="0AA81116" w14:textId="77777777" w:rsidR="003C2C1F" w:rsidRDefault="00286AEB">
      <w:pPr>
        <w:rPr>
          <w:rFonts w:hint="eastAsia"/>
        </w:rPr>
      </w:pPr>
      <w:r>
        <w:t>Seja se zaključi ob 22.00</w:t>
      </w:r>
    </w:p>
    <w:p w14:paraId="6CA41CBB" w14:textId="77777777" w:rsidR="00C2432C" w:rsidRDefault="00C2432C">
      <w:pPr>
        <w:rPr>
          <w:rFonts w:hint="eastAsia"/>
        </w:rPr>
      </w:pPr>
    </w:p>
    <w:p w14:paraId="6EEF246C" w14:textId="77777777" w:rsidR="00C2432C" w:rsidRDefault="00C2432C">
      <w:pPr>
        <w:rPr>
          <w:rFonts w:hint="eastAsia"/>
        </w:rPr>
      </w:pPr>
    </w:p>
    <w:p w14:paraId="6755320D" w14:textId="77777777" w:rsidR="00C2432C" w:rsidRDefault="00C2432C">
      <w:pPr>
        <w:rPr>
          <w:rFonts w:hint="eastAsia"/>
        </w:rPr>
      </w:pPr>
    </w:p>
    <w:p w14:paraId="4A6E0F70" w14:textId="77777777" w:rsidR="00C2432C" w:rsidRDefault="00C2432C">
      <w:pPr>
        <w:rPr>
          <w:rFonts w:hint="eastAsia"/>
        </w:rPr>
      </w:pPr>
    </w:p>
    <w:p w14:paraId="7B53190B" w14:textId="77777777" w:rsidR="00C2432C" w:rsidRDefault="00C2432C">
      <w:pPr>
        <w:rPr>
          <w:rFonts w:hint="eastAsia"/>
        </w:rPr>
      </w:pPr>
    </w:p>
    <w:p w14:paraId="3DF4C7A3" w14:textId="77777777" w:rsidR="00C2432C" w:rsidRDefault="00C2432C">
      <w:pPr>
        <w:rPr>
          <w:rFonts w:hint="eastAsia"/>
        </w:rPr>
      </w:pPr>
    </w:p>
    <w:p w14:paraId="729B8FCE" w14:textId="77777777" w:rsidR="00C2432C" w:rsidRDefault="00C2432C">
      <w:pPr>
        <w:rPr>
          <w:rFonts w:hint="eastAsia"/>
        </w:rPr>
      </w:pPr>
    </w:p>
    <w:p w14:paraId="54E8B8A3" w14:textId="77777777" w:rsidR="00C2432C" w:rsidRDefault="00C2432C">
      <w:pPr>
        <w:rPr>
          <w:rFonts w:hint="eastAsia"/>
        </w:rPr>
      </w:pPr>
    </w:p>
    <w:p w14:paraId="7F002725" w14:textId="77777777" w:rsidR="00C2432C" w:rsidRPr="006D51C4" w:rsidRDefault="00C2432C" w:rsidP="00C2432C">
      <w:pPr>
        <w:pStyle w:val="Default"/>
        <w:rPr>
          <w:rFonts w:ascii="Times New Roman" w:hAnsi="Times New Roman" w:cs="Times New Roman"/>
        </w:rPr>
      </w:pPr>
      <w:r w:rsidRPr="006D51C4">
        <w:rPr>
          <w:rFonts w:ascii="Times New Roman" w:hAnsi="Times New Roman" w:cs="Times New Roman"/>
        </w:rPr>
        <w:t xml:space="preserve">Zapisala                                                                                         predsednica Konjeniške zveze Slovenije Daša Petrovčič </w:t>
      </w:r>
      <w:proofErr w:type="spellStart"/>
      <w:r w:rsidRPr="006D51C4">
        <w:rPr>
          <w:rFonts w:ascii="Times New Roman" w:hAnsi="Times New Roman" w:cs="Times New Roman"/>
        </w:rPr>
        <w:t>l.r</w:t>
      </w:r>
      <w:proofErr w:type="spellEnd"/>
      <w:r w:rsidRPr="006D51C4">
        <w:rPr>
          <w:rFonts w:ascii="Times New Roman" w:hAnsi="Times New Roman" w:cs="Times New Roman"/>
        </w:rPr>
        <w:t xml:space="preserve">.                                                                       Tatjana Vele </w:t>
      </w:r>
      <w:proofErr w:type="spellStart"/>
      <w:r w:rsidRPr="006D51C4">
        <w:rPr>
          <w:rFonts w:ascii="Times New Roman" w:hAnsi="Times New Roman" w:cs="Times New Roman"/>
        </w:rPr>
        <w:t>l.r</w:t>
      </w:r>
      <w:proofErr w:type="spellEnd"/>
      <w:r w:rsidRPr="006D51C4">
        <w:rPr>
          <w:rFonts w:ascii="Times New Roman" w:hAnsi="Times New Roman" w:cs="Times New Roman"/>
        </w:rPr>
        <w:t>.</w:t>
      </w:r>
    </w:p>
    <w:p w14:paraId="43EA9FCA" w14:textId="77777777" w:rsidR="00C2432C" w:rsidRDefault="00C2432C" w:rsidP="00C2432C">
      <w:pPr>
        <w:rPr>
          <w:rFonts w:hint="eastAsia"/>
        </w:rPr>
      </w:pPr>
    </w:p>
    <w:p w14:paraId="1B00F136" w14:textId="77777777" w:rsidR="00C2432C" w:rsidRDefault="00C2432C">
      <w:pPr>
        <w:rPr>
          <w:rFonts w:hint="eastAsia"/>
        </w:rPr>
      </w:pPr>
    </w:p>
    <w:sectPr w:rsidR="00C2432C">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C5276"/>
    <w:multiLevelType w:val="hybridMultilevel"/>
    <w:tmpl w:val="0D96705A"/>
    <w:lvl w:ilvl="0" w:tplc="B2F274BE">
      <w:start w:val="20"/>
      <w:numFmt w:val="bullet"/>
      <w:lvlText w:val="-"/>
      <w:lvlJc w:val="left"/>
      <w:pPr>
        <w:ind w:left="720" w:hanging="360"/>
      </w:pPr>
      <w:rPr>
        <w:rFonts w:ascii="Liberation Serif" w:eastAsia="NSimSun" w:hAnsi="Liberation Serif"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79D620E"/>
    <w:multiLevelType w:val="multilevel"/>
    <w:tmpl w:val="123CEEF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649A3033"/>
    <w:multiLevelType w:val="multilevel"/>
    <w:tmpl w:val="9B521EC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678B1894"/>
    <w:multiLevelType w:val="multilevel"/>
    <w:tmpl w:val="4E58F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C95BEE"/>
    <w:multiLevelType w:val="multilevel"/>
    <w:tmpl w:val="F7923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3738D1"/>
    <w:multiLevelType w:val="multilevel"/>
    <w:tmpl w:val="DE4476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67F3465"/>
    <w:multiLevelType w:val="hybridMultilevel"/>
    <w:tmpl w:val="052A754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68997971">
    <w:abstractNumId w:val="1"/>
  </w:num>
  <w:num w:numId="2" w16cid:durableId="1284769076">
    <w:abstractNumId w:val="2"/>
  </w:num>
  <w:num w:numId="3" w16cid:durableId="976686405">
    <w:abstractNumId w:val="5"/>
  </w:num>
  <w:num w:numId="4" w16cid:durableId="610166183">
    <w:abstractNumId w:val="4"/>
  </w:num>
  <w:num w:numId="5" w16cid:durableId="657927735">
    <w:abstractNumId w:val="3"/>
  </w:num>
  <w:num w:numId="6" w16cid:durableId="2087728852">
    <w:abstractNumId w:val="0"/>
  </w:num>
  <w:num w:numId="7" w16cid:durableId="1204904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F"/>
    <w:rsid w:val="00133E4F"/>
    <w:rsid w:val="001A5658"/>
    <w:rsid w:val="001F6940"/>
    <w:rsid w:val="00286AEB"/>
    <w:rsid w:val="00287254"/>
    <w:rsid w:val="002D39E2"/>
    <w:rsid w:val="00311213"/>
    <w:rsid w:val="0031748E"/>
    <w:rsid w:val="003C2C1F"/>
    <w:rsid w:val="004807D3"/>
    <w:rsid w:val="0061536F"/>
    <w:rsid w:val="006461ED"/>
    <w:rsid w:val="006531E1"/>
    <w:rsid w:val="006E5F90"/>
    <w:rsid w:val="006E6EEA"/>
    <w:rsid w:val="007262C7"/>
    <w:rsid w:val="008900E4"/>
    <w:rsid w:val="00A12833"/>
    <w:rsid w:val="00A472E5"/>
    <w:rsid w:val="00C2432C"/>
    <w:rsid w:val="00D053A3"/>
    <w:rsid w:val="00D44CC8"/>
    <w:rsid w:val="00D75B01"/>
    <w:rsid w:val="00DC22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D744"/>
  <w15:docId w15:val="{EEE6ABB8-A3D0-408B-8ED0-01E134F6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sl-SI"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748E"/>
  </w:style>
  <w:style w:type="paragraph" w:styleId="Naslov3">
    <w:name w:val="heading 3"/>
    <w:basedOn w:val="Naslov"/>
    <w:next w:val="Telobesedila"/>
    <w:link w:val="Naslov3Znak"/>
    <w:qFormat/>
    <w:pPr>
      <w:spacing w:before="140"/>
      <w:outlineLvl w:val="2"/>
    </w:pPr>
    <w:rPr>
      <w:rFonts w:ascii="Liberation Serif" w:eastAsia="NSimSun" w:hAnsi="Liberation Serif"/>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qFormat/>
    <w:rPr>
      <w:b/>
      <w:bCs/>
    </w:rPr>
  </w:style>
  <w:style w:type="character" w:customStyle="1" w:styleId="Oznake">
    <w:name w:val="Oznake"/>
    <w:qFormat/>
    <w:rPr>
      <w:rFonts w:ascii="OpenSymbol" w:eastAsia="OpenSymbol" w:hAnsi="OpenSymbol" w:cs="OpenSymbol"/>
    </w:rPr>
  </w:style>
  <w:style w:type="paragraph" w:styleId="Naslov">
    <w:name w:val="Title"/>
    <w:basedOn w:val="Navaden"/>
    <w:next w:val="Telobesedila"/>
    <w:qFormat/>
    <w:pPr>
      <w:keepNext/>
      <w:spacing w:before="240" w:after="120"/>
    </w:pPr>
    <w:rPr>
      <w:rFonts w:ascii="Liberation Sans" w:eastAsia="Microsoft YaHei" w:hAnsi="Liberation Sans"/>
      <w:sz w:val="28"/>
      <w:szCs w:val="28"/>
    </w:rPr>
  </w:style>
  <w:style w:type="paragraph" w:styleId="Telobesedila">
    <w:name w:val="Body Text"/>
    <w:basedOn w:val="Navaden"/>
    <w:link w:val="TelobesedilaZnak"/>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Kazalo">
    <w:name w:val="Kazalo"/>
    <w:basedOn w:val="Navaden"/>
    <w:qFormat/>
    <w:pPr>
      <w:suppressLineNumbers/>
    </w:pPr>
  </w:style>
  <w:style w:type="paragraph" w:customStyle="1" w:styleId="Vodoravnarta">
    <w:name w:val="Vodoravna črta"/>
    <w:basedOn w:val="Navaden"/>
    <w:next w:val="Telobesedila"/>
    <w:qFormat/>
    <w:pPr>
      <w:suppressLineNumbers/>
      <w:pBdr>
        <w:bottom w:val="double" w:sz="2" w:space="0" w:color="808080"/>
      </w:pBdr>
      <w:spacing w:after="283"/>
    </w:pPr>
    <w:rPr>
      <w:sz w:val="12"/>
      <w:szCs w:val="12"/>
    </w:rPr>
  </w:style>
  <w:style w:type="paragraph" w:styleId="Navadensplet">
    <w:name w:val="Normal (Web)"/>
    <w:basedOn w:val="Navaden"/>
    <w:uiPriority w:val="99"/>
    <w:semiHidden/>
    <w:unhideWhenUsed/>
    <w:rsid w:val="00286AEB"/>
    <w:pPr>
      <w:suppressAutoHyphens w:val="0"/>
      <w:spacing w:before="100" w:beforeAutospacing="1" w:after="100" w:afterAutospacing="1"/>
    </w:pPr>
    <w:rPr>
      <w:rFonts w:ascii="Times New Roman" w:eastAsia="Times New Roman" w:hAnsi="Times New Roman" w:cs="Times New Roman"/>
      <w:kern w:val="0"/>
      <w:lang w:eastAsia="sl-SI" w:bidi="ar-SA"/>
    </w:rPr>
  </w:style>
  <w:style w:type="character" w:customStyle="1" w:styleId="Naslov3Znak">
    <w:name w:val="Naslov 3 Znak"/>
    <w:basedOn w:val="Privzetapisavaodstavka"/>
    <w:link w:val="Naslov3"/>
    <w:rsid w:val="006E6EEA"/>
    <w:rPr>
      <w:b/>
      <w:bCs/>
      <w:sz w:val="28"/>
      <w:szCs w:val="28"/>
    </w:rPr>
  </w:style>
  <w:style w:type="character" w:customStyle="1" w:styleId="TelobesedilaZnak">
    <w:name w:val="Telo besedila Znak"/>
    <w:basedOn w:val="Privzetapisavaodstavka"/>
    <w:link w:val="Telobesedila"/>
    <w:rsid w:val="006E6EEA"/>
  </w:style>
  <w:style w:type="paragraph" w:customStyle="1" w:styleId="Default">
    <w:name w:val="Default"/>
    <w:uiPriority w:val="99"/>
    <w:semiHidden/>
    <w:rsid w:val="00C2432C"/>
    <w:pPr>
      <w:suppressAutoHyphens w:val="0"/>
      <w:autoSpaceDE w:val="0"/>
      <w:autoSpaceDN w:val="0"/>
      <w:adjustRightInd w:val="0"/>
    </w:pPr>
    <w:rPr>
      <w:rFonts w:ascii="Calibri" w:eastAsia="Times New Roman" w:hAnsi="Calibri" w:cs="Calibri"/>
      <w:color w:val="000000"/>
      <w:kern w:val="0"/>
      <w:lang w:eastAsia="sl-SI" w:bidi="ar-SA"/>
    </w:rPr>
  </w:style>
  <w:style w:type="character" w:styleId="Hiperpovezava">
    <w:name w:val="Hyperlink"/>
    <w:basedOn w:val="Privzetapisavaodstavka"/>
    <w:uiPriority w:val="99"/>
    <w:unhideWhenUsed/>
    <w:rsid w:val="00DC2200"/>
    <w:rPr>
      <w:color w:val="0563C1" w:themeColor="hyperlink"/>
      <w:u w:val="single"/>
    </w:rPr>
  </w:style>
  <w:style w:type="character" w:styleId="Nerazreenaomemba">
    <w:name w:val="Unresolved Mention"/>
    <w:basedOn w:val="Privzetapisavaodstavka"/>
    <w:uiPriority w:val="99"/>
    <w:semiHidden/>
    <w:unhideWhenUsed/>
    <w:rsid w:val="00DC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8708">
      <w:bodyDiv w:val="1"/>
      <w:marLeft w:val="0"/>
      <w:marRight w:val="0"/>
      <w:marTop w:val="0"/>
      <w:marBottom w:val="0"/>
      <w:divBdr>
        <w:top w:val="none" w:sz="0" w:space="0" w:color="auto"/>
        <w:left w:val="none" w:sz="0" w:space="0" w:color="auto"/>
        <w:bottom w:val="none" w:sz="0" w:space="0" w:color="auto"/>
        <w:right w:val="none" w:sz="0" w:space="0" w:color="auto"/>
      </w:divBdr>
    </w:div>
    <w:div w:id="257251125">
      <w:bodyDiv w:val="1"/>
      <w:marLeft w:val="0"/>
      <w:marRight w:val="0"/>
      <w:marTop w:val="0"/>
      <w:marBottom w:val="0"/>
      <w:divBdr>
        <w:top w:val="none" w:sz="0" w:space="0" w:color="auto"/>
        <w:left w:val="none" w:sz="0" w:space="0" w:color="auto"/>
        <w:bottom w:val="none" w:sz="0" w:space="0" w:color="auto"/>
        <w:right w:val="none" w:sz="0" w:space="0" w:color="auto"/>
      </w:divBdr>
    </w:div>
    <w:div w:id="1704668391">
      <w:bodyDiv w:val="1"/>
      <w:marLeft w:val="0"/>
      <w:marRight w:val="0"/>
      <w:marTop w:val="0"/>
      <w:marBottom w:val="0"/>
      <w:divBdr>
        <w:top w:val="none" w:sz="0" w:space="0" w:color="auto"/>
        <w:left w:val="none" w:sz="0" w:space="0" w:color="auto"/>
        <w:bottom w:val="none" w:sz="0" w:space="0" w:color="auto"/>
        <w:right w:val="none" w:sz="0" w:space="0" w:color="auto"/>
      </w:divBdr>
    </w:div>
    <w:div w:id="177828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2426</Words>
  <Characters>13829</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Podkev</dc:creator>
  <dc:description/>
  <cp:lastModifiedBy>Podkev</cp:lastModifiedBy>
  <cp:revision>2</cp:revision>
  <dcterms:created xsi:type="dcterms:W3CDTF">2025-11-10T12:14:00Z</dcterms:created>
  <dcterms:modified xsi:type="dcterms:W3CDTF">2025-11-10T12:14:00Z</dcterms:modified>
  <dc:language>sl-SI</dc:language>
</cp:coreProperties>
</file>