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088" w:rsidRDefault="00CF4088" w:rsidP="00CF4088">
      <w:pPr>
        <w:jc w:val="center"/>
        <w:rPr>
          <w:rFonts w:hint="eastAsia"/>
          <w:b/>
          <w:bCs/>
          <w:sz w:val="28"/>
          <w:szCs w:val="28"/>
        </w:rPr>
      </w:pPr>
      <w:r>
        <w:rPr>
          <w:b/>
          <w:bCs/>
          <w:sz w:val="28"/>
          <w:szCs w:val="28"/>
        </w:rPr>
        <w:t>ZAPISNIK 24. SEJE</w:t>
      </w:r>
    </w:p>
    <w:p w:rsidR="00CF4088" w:rsidRDefault="00CF4088" w:rsidP="00CF4088">
      <w:pPr>
        <w:jc w:val="center"/>
        <w:rPr>
          <w:rFonts w:hint="eastAsia"/>
          <w:b/>
          <w:bCs/>
          <w:sz w:val="28"/>
          <w:szCs w:val="28"/>
        </w:rPr>
      </w:pPr>
      <w:r>
        <w:rPr>
          <w:b/>
          <w:bCs/>
          <w:sz w:val="28"/>
          <w:szCs w:val="28"/>
        </w:rPr>
        <w:t>UPRAVNEGA ODBORA KONJENIŠKE ZVEZE SLOVENIJE</w:t>
      </w:r>
    </w:p>
    <w:p w:rsidR="00CF4088" w:rsidRDefault="00CF4088" w:rsidP="00CF4088">
      <w:pPr>
        <w:jc w:val="center"/>
        <w:rPr>
          <w:rFonts w:hint="eastAsia"/>
          <w:b/>
          <w:bCs/>
        </w:rPr>
      </w:pPr>
    </w:p>
    <w:p w:rsidR="00CF4088" w:rsidRDefault="00CF4088" w:rsidP="00CF4088">
      <w:pPr>
        <w:jc w:val="center"/>
        <w:rPr>
          <w:rFonts w:hint="eastAsia"/>
          <w:b/>
          <w:bCs/>
        </w:rPr>
      </w:pPr>
      <w:r>
        <w:rPr>
          <w:b/>
          <w:bCs/>
        </w:rPr>
        <w:t xml:space="preserve">ki je potekala 9.6.2025 ob 18.00 uri v Restavraciji </w:t>
      </w:r>
      <w:proofErr w:type="spellStart"/>
      <w:r>
        <w:rPr>
          <w:b/>
          <w:bCs/>
        </w:rPr>
        <w:t>Camino</w:t>
      </w:r>
      <w:proofErr w:type="spellEnd"/>
      <w:r>
        <w:rPr>
          <w:b/>
          <w:bCs/>
        </w:rPr>
        <w:t>.</w:t>
      </w:r>
    </w:p>
    <w:p w:rsidR="00F4106C" w:rsidRDefault="00F4106C">
      <w:pPr>
        <w:rPr>
          <w:rFonts w:hint="eastAsia"/>
        </w:rPr>
      </w:pPr>
    </w:p>
    <w:p w:rsidR="00F4106C" w:rsidRDefault="006A694D">
      <w:pPr>
        <w:rPr>
          <w:rFonts w:hint="eastAsia"/>
        </w:rPr>
      </w:pPr>
      <w:r>
        <w:t>Prisotni: Rok Vadnjal, Izidor Bajec, Tomaž Laufer, Boštjan Rojko, Dora Markun, Tatjana Vele, Irena Ščap, Daša Petrovčič</w:t>
      </w:r>
    </w:p>
    <w:p w:rsidR="00F4106C" w:rsidRDefault="00F4106C">
      <w:pPr>
        <w:rPr>
          <w:rFonts w:hint="eastAsia"/>
        </w:rPr>
      </w:pPr>
    </w:p>
    <w:p w:rsidR="00F4106C" w:rsidRDefault="006A694D">
      <w:pPr>
        <w:rPr>
          <w:rFonts w:hint="eastAsia"/>
        </w:rPr>
      </w:pPr>
      <w:r>
        <w:t>Prisotni preko povezave: Petra Kramarič, Mateja Aleš, Rok Bernik</w:t>
      </w:r>
    </w:p>
    <w:p w:rsidR="00F4106C" w:rsidRDefault="006A694D">
      <w:pPr>
        <w:rPr>
          <w:rFonts w:hint="eastAsia"/>
        </w:rPr>
      </w:pPr>
      <w:r>
        <w:t>Odsotni: Simon Jurečič, Miha Tavčar, Tajda Bosio, Martina Planinc</w:t>
      </w:r>
    </w:p>
    <w:p w:rsidR="00F4106C" w:rsidRDefault="00F4106C">
      <w:pPr>
        <w:rPr>
          <w:rFonts w:hint="eastAsia"/>
        </w:rPr>
      </w:pPr>
    </w:p>
    <w:p w:rsidR="00F4106C" w:rsidRDefault="006A694D">
      <w:pPr>
        <w:rPr>
          <w:rFonts w:hint="eastAsia"/>
        </w:rPr>
      </w:pPr>
      <w:r>
        <w:t>Seja se začne ob 18.15</w:t>
      </w:r>
    </w:p>
    <w:p w:rsidR="00F4106C" w:rsidRDefault="00F4106C">
      <w:pPr>
        <w:rPr>
          <w:rFonts w:hint="eastAsia"/>
        </w:rPr>
      </w:pPr>
    </w:p>
    <w:p w:rsidR="00CF4088" w:rsidRDefault="00CF4088">
      <w:pPr>
        <w:rPr>
          <w:rFonts w:hint="eastAsia"/>
          <w:b/>
          <w:sz w:val="26"/>
        </w:rPr>
      </w:pPr>
      <w:r>
        <w:rPr>
          <w:b/>
          <w:sz w:val="26"/>
        </w:rPr>
        <w:t>DNEVNI RED:</w:t>
      </w:r>
    </w:p>
    <w:p w:rsidR="00CF4088" w:rsidRDefault="00CF4088">
      <w:pPr>
        <w:rPr>
          <w:rFonts w:hint="eastAsia"/>
          <w:b/>
          <w:sz w:val="26"/>
        </w:rPr>
      </w:pPr>
    </w:p>
    <w:p w:rsidR="00CF4088" w:rsidRDefault="00CF4088">
      <w:pPr>
        <w:rPr>
          <w:rFonts w:hint="eastAsia"/>
        </w:rPr>
      </w:pPr>
    </w:p>
    <w:p w:rsidR="00F4106C" w:rsidRDefault="006A694D">
      <w:pPr>
        <w:rPr>
          <w:rFonts w:hint="eastAsia"/>
        </w:rPr>
      </w:pPr>
      <w:r>
        <w:t>1.</w:t>
      </w:r>
      <w:r>
        <w:tab/>
        <w:t>Potrditev zapisnika 24. seje UO</w:t>
      </w:r>
    </w:p>
    <w:p w:rsidR="00F4106C" w:rsidRDefault="006A694D">
      <w:pPr>
        <w:rPr>
          <w:rFonts w:hint="eastAsia"/>
        </w:rPr>
      </w:pPr>
      <w:r>
        <w:t>2.</w:t>
      </w:r>
      <w:r>
        <w:tab/>
        <w:t>Finance</w:t>
      </w:r>
    </w:p>
    <w:p w:rsidR="00F4106C" w:rsidRDefault="006A694D" w:rsidP="00CF4088">
      <w:pPr>
        <w:pStyle w:val="Odstavekseznama"/>
        <w:numPr>
          <w:ilvl w:val="0"/>
          <w:numId w:val="2"/>
        </w:numPr>
        <w:rPr>
          <w:rFonts w:hint="eastAsia"/>
        </w:rPr>
      </w:pPr>
      <w:r>
        <w:t>pregled javnih sredstev 2025</w:t>
      </w:r>
    </w:p>
    <w:p w:rsidR="00F4106C" w:rsidRDefault="006A694D" w:rsidP="00CF4088">
      <w:pPr>
        <w:pStyle w:val="Odstavekseznama"/>
        <w:numPr>
          <w:ilvl w:val="0"/>
          <w:numId w:val="2"/>
        </w:numPr>
        <w:rPr>
          <w:rFonts w:hint="eastAsia"/>
        </w:rPr>
      </w:pPr>
      <w:r>
        <w:t>pomoč organizatorjem 2025 (dopolnitev)</w:t>
      </w:r>
    </w:p>
    <w:p w:rsidR="00F4106C" w:rsidRDefault="006A694D" w:rsidP="00CF4088">
      <w:pPr>
        <w:pStyle w:val="Odstavekseznama"/>
        <w:numPr>
          <w:ilvl w:val="0"/>
          <w:numId w:val="2"/>
        </w:numPr>
        <w:rPr>
          <w:rFonts w:hint="eastAsia"/>
        </w:rPr>
      </w:pPr>
      <w:r>
        <w:t>povračilo stroškov tekmovalcem - kriteriji</w:t>
      </w:r>
    </w:p>
    <w:p w:rsidR="00F4106C" w:rsidRDefault="00F4106C">
      <w:pPr>
        <w:rPr>
          <w:rFonts w:hint="eastAsia"/>
        </w:rPr>
      </w:pPr>
    </w:p>
    <w:p w:rsidR="00F4106C" w:rsidRDefault="006A694D">
      <w:pPr>
        <w:rPr>
          <w:rFonts w:hint="eastAsia"/>
        </w:rPr>
      </w:pPr>
      <w:r>
        <w:t>3.</w:t>
      </w:r>
      <w:r>
        <w:tab/>
        <w:t>Pregled dosedanjih aktivnosti v letu 2025 (SS, SKA).</w:t>
      </w:r>
    </w:p>
    <w:p w:rsidR="00F4106C" w:rsidRDefault="006A694D">
      <w:pPr>
        <w:rPr>
          <w:rFonts w:hint="eastAsia"/>
        </w:rPr>
      </w:pPr>
      <w:r>
        <w:t>4.</w:t>
      </w:r>
      <w:r>
        <w:tab/>
        <w:t>Udeležba tekmovalcev na šampionatih in zagotovitev opreme ter finančnih sredstev</w:t>
      </w:r>
    </w:p>
    <w:p w:rsidR="00F4106C" w:rsidRDefault="006A694D">
      <w:pPr>
        <w:rPr>
          <w:rFonts w:hint="eastAsia"/>
        </w:rPr>
      </w:pPr>
      <w:r>
        <w:t>5.</w:t>
      </w:r>
      <w:r>
        <w:tab/>
        <w:t>Pojav herpesa v Sloveniji</w:t>
      </w:r>
    </w:p>
    <w:p w:rsidR="00F4106C" w:rsidRDefault="006A694D">
      <w:pPr>
        <w:rPr>
          <w:rFonts w:hint="eastAsia"/>
        </w:rPr>
      </w:pPr>
      <w:r>
        <w:t>6.</w:t>
      </w:r>
      <w:r>
        <w:tab/>
        <w:t>Članstvo v KZS</w:t>
      </w:r>
    </w:p>
    <w:p w:rsidR="00F4106C" w:rsidRPr="00CF4088" w:rsidRDefault="006A694D">
      <w:pPr>
        <w:rPr>
          <w:rFonts w:hint="eastAsia"/>
          <w:b/>
        </w:rPr>
      </w:pPr>
      <w:r w:rsidRPr="00CF4088">
        <w:rPr>
          <w:rStyle w:val="Krepko"/>
          <w:b w:val="0"/>
        </w:rPr>
        <w:t>7.</w:t>
      </w:r>
      <w:r w:rsidRPr="00CF4088">
        <w:rPr>
          <w:rStyle w:val="Krepko"/>
          <w:b w:val="0"/>
        </w:rPr>
        <w:tab/>
        <w:t>Razno</w:t>
      </w:r>
    </w:p>
    <w:p w:rsidR="00F4106C" w:rsidRDefault="00F4106C">
      <w:pPr>
        <w:pStyle w:val="Telobesedila"/>
        <w:rPr>
          <w:rStyle w:val="Krepko"/>
          <w:rFonts w:hint="eastAsia"/>
        </w:rPr>
      </w:pPr>
    </w:p>
    <w:p w:rsidR="00CF4088" w:rsidRDefault="00CF4088" w:rsidP="00CF4088">
      <w:pPr>
        <w:rPr>
          <w:rFonts w:hint="eastAsia"/>
        </w:rPr>
      </w:pPr>
      <w:r>
        <w:t>Seja se prične ob 18.15.</w:t>
      </w:r>
    </w:p>
    <w:p w:rsidR="00F4106C" w:rsidRDefault="00F4106C">
      <w:pPr>
        <w:pStyle w:val="Telobesedila"/>
        <w:rPr>
          <w:rStyle w:val="Krepko"/>
          <w:rFonts w:hint="eastAsia"/>
        </w:rPr>
      </w:pPr>
    </w:p>
    <w:p w:rsidR="00F4106C" w:rsidRDefault="00CF4088" w:rsidP="00CF4088">
      <w:pPr>
        <w:pStyle w:val="Telobesedila"/>
        <w:jc w:val="center"/>
        <w:rPr>
          <w:rStyle w:val="Krepko"/>
          <w:rFonts w:hint="eastAsia"/>
        </w:rPr>
      </w:pPr>
      <w:r>
        <w:rPr>
          <w:rStyle w:val="Krepko"/>
          <w:rFonts w:hint="eastAsia"/>
        </w:rPr>
        <w:t>Ad</w:t>
      </w:r>
      <w:r>
        <w:rPr>
          <w:rStyle w:val="Krepko"/>
        </w:rPr>
        <w:t xml:space="preserve"> 1</w:t>
      </w:r>
    </w:p>
    <w:p w:rsidR="00CF4088" w:rsidRDefault="00CF4088">
      <w:pPr>
        <w:pStyle w:val="Telobesedila"/>
        <w:rPr>
          <w:rStyle w:val="Krepko"/>
          <w:rFonts w:hint="eastAsia"/>
          <w:b w:val="0"/>
        </w:rPr>
      </w:pPr>
      <w:r>
        <w:rPr>
          <w:rStyle w:val="Krepko"/>
        </w:rPr>
        <w:t xml:space="preserve">Sklep: </w:t>
      </w:r>
      <w:r w:rsidRPr="00CF4088">
        <w:rPr>
          <w:rStyle w:val="Krepko"/>
          <w:b w:val="0"/>
        </w:rPr>
        <w:t>UO potrdi zapisnik 24. seje UO</w:t>
      </w:r>
    </w:p>
    <w:p w:rsidR="00CF4088" w:rsidRDefault="00CF4088">
      <w:pPr>
        <w:pStyle w:val="Telobesedila"/>
        <w:rPr>
          <w:rStyle w:val="Krepko"/>
          <w:rFonts w:hint="eastAsia"/>
          <w:b w:val="0"/>
        </w:rPr>
      </w:pPr>
    </w:p>
    <w:p w:rsidR="00CF4088" w:rsidRDefault="00CF4088" w:rsidP="00CF4088">
      <w:pPr>
        <w:pStyle w:val="Telobesedila"/>
        <w:jc w:val="center"/>
        <w:rPr>
          <w:rStyle w:val="Krepko"/>
          <w:rFonts w:hint="eastAsia"/>
        </w:rPr>
      </w:pPr>
      <w:r w:rsidRPr="00CF4088">
        <w:rPr>
          <w:rStyle w:val="Krepko"/>
        </w:rPr>
        <w:t>Ad 2</w:t>
      </w:r>
    </w:p>
    <w:p w:rsidR="00CF4088" w:rsidRPr="00CF4088" w:rsidRDefault="00CF4088">
      <w:pPr>
        <w:pStyle w:val="Telobesedila"/>
        <w:rPr>
          <w:rFonts w:hint="eastAsia"/>
        </w:rPr>
      </w:pPr>
      <w:r>
        <w:rPr>
          <w:rStyle w:val="Krepko"/>
          <w:b w:val="0"/>
        </w:rPr>
        <w:t>Pod 2. točko se obravnava 5. točko na dnevnem redu, P</w:t>
      </w:r>
      <w:r>
        <w:rPr>
          <w:rStyle w:val="Krepko"/>
          <w:rFonts w:hint="eastAsia"/>
          <w:b w:val="0"/>
        </w:rPr>
        <w:t>o</w:t>
      </w:r>
      <w:r>
        <w:rPr>
          <w:rStyle w:val="Krepko"/>
          <w:b w:val="0"/>
        </w:rPr>
        <w:t>jav herpesa v Sloveniji.</w:t>
      </w:r>
    </w:p>
    <w:p w:rsidR="00F4106C" w:rsidRDefault="006A694D">
      <w:pPr>
        <w:pStyle w:val="Telobesedila"/>
        <w:rPr>
          <w:rFonts w:hint="eastAsia"/>
        </w:rPr>
      </w:pPr>
      <w:r>
        <w:t>Petra Kramarič je poročala o pojavu herpes virusa pri konju, ki je virus najverjetneje staknil na tekmovanju v Zagrebu. Klinični znaki so vključevali tudi nevrološke simptome. Pojasnila je, da je bil lanski pravilnik, ki je ob potrjenem primeru zahteval ukrepanje uradne veterine (karantena, zaprtje posestva), letos preklican, zato je ukrepanje zdaj v pristojnosti lastnika konja. Na pobudo Kramaričeve je bil sklican sestanek z veterinarsko komisijo KZS, s ciljem uskladitve priporočil in osveščanja javnosti.</w:t>
      </w:r>
    </w:p>
    <w:p w:rsidR="00F4106C" w:rsidRDefault="006A694D">
      <w:pPr>
        <w:pStyle w:val="Telobesedila"/>
        <w:rPr>
          <w:rFonts w:hint="eastAsia"/>
        </w:rPr>
      </w:pPr>
      <w:r>
        <w:t xml:space="preserve">Poudarila je, da Lipica že več let zahteva cepljenje oziroma negativen bris pred prihodom konj. Po izbruhu v Španiji je FEI uvedla merjenje telesne temperature kot pogoj za nastop, vendar zaradi različnih sevov virusa in nezanesljivosti testov obvezno cepljenje ni bilo uvedeno. </w:t>
      </w:r>
    </w:p>
    <w:p w:rsidR="00F4106C" w:rsidRDefault="006A694D">
      <w:pPr>
        <w:pStyle w:val="Telobesedila"/>
        <w:rPr>
          <w:rFonts w:hint="eastAsia"/>
        </w:rPr>
      </w:pPr>
      <w:r>
        <w:lastRenderedPageBreak/>
        <w:t xml:space="preserve">Veterinarja Goran </w:t>
      </w:r>
      <w:proofErr w:type="spellStart"/>
      <w:r>
        <w:t>Čalič</w:t>
      </w:r>
      <w:proofErr w:type="spellEnd"/>
      <w:r>
        <w:t xml:space="preserve"> in Ana Popovič, ki sta bila prisotna na tekmi, sta pohvalila sodelovanje tekmovalcev. vendar so opozorili na organizacijske in finančne izzive prisotnosti veterinarja na vseh dnevih tekmovanj.</w:t>
      </w:r>
    </w:p>
    <w:p w:rsidR="00F4106C" w:rsidRDefault="006A694D">
      <w:pPr>
        <w:pStyle w:val="Telobesedila"/>
        <w:rPr>
          <w:rFonts w:hint="eastAsia"/>
        </w:rPr>
      </w:pPr>
      <w:r>
        <w:t>T. Vele je predlagala, da bi veterinar na tekme prihajal nenapovedano in le en dan, ter da bi tekmovalci izpolnjevali obrazce z meritvami temperature. Prisotnost veterinarja na vseh treh tekmovalnih dneh namreč predstavlja velike organizacijske in finančne izzive. M. Aleš in drugi člani so podprli idejo o širjenju informacij in osveščanju, posebej za manjše dogodke, kjer so težave večje zaradi pomanjkanja znanja. Dogovorili so se, da bi se v prihodnjih dveh mesecih uvedlo izpolnjevanje obrazcev in naključni veterinarski pregledi v enem izmed tekmovalnih dni.</w:t>
      </w:r>
    </w:p>
    <w:p w:rsidR="00F4106C" w:rsidRDefault="006A694D">
      <w:pPr>
        <w:pStyle w:val="Telobesedila"/>
        <w:rPr>
          <w:rFonts w:hint="eastAsia"/>
        </w:rPr>
      </w:pPr>
      <w:r>
        <w:t>Predlaga se še, da se bolj natančno uredi obrazec in javnosti jasno pove kdaj in kolikokrat se meri telesna temperatura.</w:t>
      </w:r>
    </w:p>
    <w:p w:rsidR="00F4106C" w:rsidRDefault="00F4106C">
      <w:pPr>
        <w:pStyle w:val="Telobesedila"/>
        <w:rPr>
          <w:rFonts w:hint="eastAsia"/>
        </w:rPr>
      </w:pPr>
    </w:p>
    <w:p w:rsidR="00F4106C" w:rsidRDefault="006A694D">
      <w:pPr>
        <w:rPr>
          <w:rFonts w:hint="eastAsia"/>
        </w:rPr>
      </w:pPr>
      <w:r>
        <w:rPr>
          <w:b/>
          <w:bCs/>
        </w:rPr>
        <w:t>Sklep:</w:t>
      </w:r>
      <w:r w:rsidR="00CF4088">
        <w:rPr>
          <w:b/>
          <w:bCs/>
        </w:rPr>
        <w:t xml:space="preserve"> </w:t>
      </w:r>
      <w:r w:rsidR="00CF4088" w:rsidRPr="00CF4088">
        <w:rPr>
          <w:bCs/>
        </w:rPr>
        <w:t>UO potrdi, da</w:t>
      </w:r>
      <w:r>
        <w:rPr>
          <w:b/>
          <w:bCs/>
        </w:rPr>
        <w:t xml:space="preserve"> </w:t>
      </w:r>
      <w:r>
        <w:t>veterinar, ki je določen s strani organizatorja, je za eno uro prisoten na tekmovališču in izvede nenapovedan pregled naključnih tekmovalnih konj</w:t>
      </w:r>
    </w:p>
    <w:p w:rsidR="00F4106C" w:rsidRDefault="00F4106C">
      <w:pPr>
        <w:rPr>
          <w:rFonts w:hint="eastAsia"/>
        </w:rPr>
      </w:pPr>
    </w:p>
    <w:p w:rsidR="00F4106C" w:rsidRDefault="00F4106C">
      <w:pPr>
        <w:rPr>
          <w:rFonts w:hint="eastAsia"/>
        </w:rPr>
      </w:pPr>
    </w:p>
    <w:p w:rsidR="00F4106C" w:rsidRPr="00CF4088" w:rsidRDefault="006A694D" w:rsidP="00CF4088">
      <w:pPr>
        <w:jc w:val="center"/>
        <w:rPr>
          <w:rFonts w:hint="eastAsia"/>
          <w:b/>
        </w:rPr>
      </w:pPr>
      <w:r w:rsidRPr="00CF4088">
        <w:rPr>
          <w:b/>
        </w:rPr>
        <w:t>Ad 3</w:t>
      </w:r>
    </w:p>
    <w:p w:rsidR="00CF4088" w:rsidRDefault="00CF4088">
      <w:pPr>
        <w:rPr>
          <w:rFonts w:hint="eastAsia"/>
        </w:rPr>
      </w:pPr>
    </w:p>
    <w:p w:rsidR="00CF4088" w:rsidRDefault="00CF4088">
      <w:pPr>
        <w:rPr>
          <w:rFonts w:hint="eastAsia"/>
        </w:rPr>
      </w:pPr>
      <w:r>
        <w:t>Seja se nadaljuje po dnevnem redu.</w:t>
      </w:r>
    </w:p>
    <w:p w:rsidR="00F4106C" w:rsidRDefault="00F4106C">
      <w:pPr>
        <w:rPr>
          <w:rFonts w:hint="eastAsia"/>
        </w:rPr>
      </w:pPr>
    </w:p>
    <w:p w:rsidR="00F4106C" w:rsidRDefault="006A694D">
      <w:pPr>
        <w:pStyle w:val="Telobesedila"/>
        <w:rPr>
          <w:rFonts w:hint="eastAsia"/>
        </w:rPr>
      </w:pPr>
      <w:proofErr w:type="spellStart"/>
      <w:r>
        <w:t>R.Vadnjal</w:t>
      </w:r>
      <w:proofErr w:type="spellEnd"/>
      <w:r>
        <w:t xml:space="preserve"> poda finančno poročilo. Do zdaj je bilo s strani Fundacije za šport podpisanih pogodb v skupni vrednosti 42.000 EUR, od tega je polovica sredstev za programe že nakazana. V podpisu je pogodba za nakup ovir v višini 21.000 EUR. Prav tako je podpisana pogodba za temeljni program konjereje (2.000 EUR) in iz OKS sredstva za razvojnost računovodstva (2.500 EUR). Pogodba z Ministrstvom za gospodarstvo še ni prejeta, pričakujejo približno 120.000 EUR sredstev, kar je 20% več kot lani po posamezni disciplini. .</w:t>
      </w:r>
    </w:p>
    <w:p w:rsidR="00F4106C" w:rsidRDefault="006A694D">
      <w:pPr>
        <w:pStyle w:val="Telobesedila"/>
        <w:rPr>
          <w:rFonts w:hint="eastAsia"/>
        </w:rPr>
      </w:pPr>
      <w:r>
        <w:t>Odprtih je za približno 50.000 EUR dolgov, od tega je 25.000 EUR iz naslova članarin, 10.000 EUR od SD2, ostalo predstavljajo dolgovi posameznikov.</w:t>
      </w:r>
    </w:p>
    <w:p w:rsidR="00F4106C" w:rsidRDefault="006A694D">
      <w:pPr>
        <w:pStyle w:val="Telobesedila"/>
        <w:rPr>
          <w:rFonts w:hint="eastAsia"/>
        </w:rPr>
      </w:pPr>
      <w:r>
        <w:t xml:space="preserve">B. Rojko je predlagal, da bi se računi za članarine izdajali na začetku leta, vendar je </w:t>
      </w:r>
      <w:proofErr w:type="spellStart"/>
      <w:r>
        <w:t>R.Vadnjal</w:t>
      </w:r>
      <w:proofErr w:type="spellEnd"/>
      <w:r>
        <w:t xml:space="preserve"> opozoril, da se takrat že izdaja za licence, zato je trenutni časovni okvir bolj smiseln. Tatjana predlaga ukinitev predračunov, vendar so slednji zaradi sistema </w:t>
      </w:r>
      <w:proofErr w:type="spellStart"/>
      <w:r>
        <w:t>Truecad</w:t>
      </w:r>
      <w:proofErr w:type="spellEnd"/>
      <w:r>
        <w:t>, ki omogoča avtomatizacijo – posameznik izbere konja, samodejno se izda predračun in nato račun po plačilu, priporočeni.</w:t>
      </w:r>
    </w:p>
    <w:p w:rsidR="00F4106C" w:rsidRDefault="006A694D">
      <w:pPr>
        <w:pStyle w:val="Telobesedila"/>
        <w:rPr>
          <w:rFonts w:hint="eastAsia"/>
        </w:rPr>
      </w:pPr>
      <w:r>
        <w:t>V zvezi s stroški veterinarjev je bilo predlagano, da se ukine dodatek 1 EUR po štartu, ki ga mora organizator plačati Konjeniški zvezi Slovenije. T. Vele poudari, da različni pristopi med disciplinami niso poenoteni, zato se ji ne zdi pravično, da so nekateri dolžni strošek plačati, nekateri pa ne. Izidor Bajec je predlog podprl.</w:t>
      </w:r>
    </w:p>
    <w:p w:rsidR="00F4106C" w:rsidRDefault="006A694D">
      <w:pPr>
        <w:pStyle w:val="Telobesedila"/>
        <w:rPr>
          <w:rFonts w:hint="eastAsia"/>
        </w:rPr>
      </w:pPr>
      <w:r>
        <w:t>Računi za omenjeni dodatek letos še niso bili izdani.</w:t>
      </w:r>
    </w:p>
    <w:p w:rsidR="00F4106C" w:rsidRDefault="006A694D">
      <w:pPr>
        <w:pStyle w:val="Telobesedila"/>
        <w:rPr>
          <w:rFonts w:hint="eastAsia"/>
        </w:rPr>
      </w:pPr>
      <w:r>
        <w:rPr>
          <w:rStyle w:val="Krepko"/>
        </w:rPr>
        <w:t>Sklep:</w:t>
      </w:r>
      <w:r>
        <w:t xml:space="preserve"> </w:t>
      </w:r>
      <w:r w:rsidR="00CF4088">
        <w:t>UO</w:t>
      </w:r>
      <w:r>
        <w:t xml:space="preserve"> </w:t>
      </w:r>
      <w:r w:rsidR="00CF4088">
        <w:t>potrdi</w:t>
      </w:r>
      <w:r>
        <w:t xml:space="preserve"> sklep, da se dodatek </w:t>
      </w:r>
      <w:r w:rsidRPr="00CF4088">
        <w:rPr>
          <w:rStyle w:val="Krepko"/>
          <w:b w:val="0"/>
        </w:rPr>
        <w:t>1 EUR po štartu ukine</w:t>
      </w:r>
      <w:r w:rsidRPr="00CF4088">
        <w:rPr>
          <w:b/>
        </w:rPr>
        <w:t>,</w:t>
      </w:r>
      <w:r>
        <w:t xml:space="preserve"> sredstva pa ostanejo organizatorjem.</w:t>
      </w:r>
    </w:p>
    <w:p w:rsidR="00F4106C" w:rsidRDefault="00F4106C">
      <w:pPr>
        <w:pStyle w:val="Telobesedila"/>
        <w:rPr>
          <w:rFonts w:hint="eastAsia"/>
        </w:rPr>
      </w:pPr>
    </w:p>
    <w:p w:rsidR="00F4106C" w:rsidRPr="00CF4088" w:rsidRDefault="008953CB" w:rsidP="00CF4088">
      <w:pPr>
        <w:pStyle w:val="Telobesedila"/>
        <w:jc w:val="center"/>
        <w:rPr>
          <w:rFonts w:hint="eastAsia"/>
          <w:b/>
        </w:rPr>
      </w:pPr>
      <w:r>
        <w:rPr>
          <w:b/>
        </w:rPr>
        <w:t>Ad 4</w:t>
      </w:r>
    </w:p>
    <w:p w:rsidR="00F4106C" w:rsidRDefault="00F4106C">
      <w:pPr>
        <w:pStyle w:val="Telobesedila"/>
        <w:rPr>
          <w:rFonts w:hint="eastAsia"/>
        </w:rPr>
      </w:pPr>
    </w:p>
    <w:p w:rsidR="00F4106C" w:rsidRDefault="006A694D">
      <w:pPr>
        <w:pStyle w:val="Telobesedila"/>
        <w:rPr>
          <w:rFonts w:hint="eastAsia"/>
        </w:rPr>
      </w:pPr>
      <w:r>
        <w:t>Odprto je bilo vprašanje razlike med pripravljalno tekmo in povračilom stroškov. Pojasnjeno je, da pripravljalna tekma pomeni enkratno finančno podporo v višini 1.000 EUR. Do sedaj so bili opredeljeni samo kriteriji za povračilo stroškov, predlog strokovnega sveta pa je, da se v pravilnik vključi tudi jasna definicija pripravljalne tekme in povezanih pravic.</w:t>
      </w:r>
    </w:p>
    <w:p w:rsidR="00F4106C" w:rsidRDefault="006A694D">
      <w:pPr>
        <w:pStyle w:val="Telobesedila"/>
        <w:rPr>
          <w:rFonts w:hint="eastAsia"/>
        </w:rPr>
      </w:pPr>
      <w:r>
        <w:t>Letos sta predvideni dve pripravljalni tekmi (lani je bila ena</w:t>
      </w:r>
      <w:r w:rsidR="008953CB">
        <w:t xml:space="preserve">). </w:t>
      </w:r>
      <w:r>
        <w:t>T. Vele je dodala, da letos treningov ni bilo, kar povečuje pomen teh tekem</w:t>
      </w:r>
      <w:r w:rsidR="008953CB">
        <w:t xml:space="preserve"> in s tem podpre, da se financira obe pripravljalni tekmi</w:t>
      </w:r>
      <w:r>
        <w:t>. R. Vadnjal je poudaril, da je dodeljevanje sredstev vselej dobrodošlo, vendar je nujno vzpostaviti jasen sistem, komu in koliko sredstev lahko prejme.</w:t>
      </w:r>
    </w:p>
    <w:p w:rsidR="00F4106C" w:rsidRDefault="006A694D">
      <w:pPr>
        <w:pStyle w:val="Telobesedila"/>
        <w:rPr>
          <w:rFonts w:hint="eastAsia"/>
        </w:rPr>
      </w:pPr>
      <w:r>
        <w:t>V razpravi o povračilu stroškov za mladince in otroke so bili izpostavljeni naslednji kandidati:</w:t>
      </w:r>
      <w:r w:rsidR="00CF4088">
        <w:t xml:space="preserve"> </w:t>
      </w:r>
      <w:r>
        <w:t xml:space="preserve">Klara Kolbezen, Lina Rojko, Pia Rojko, </w:t>
      </w:r>
      <w:proofErr w:type="spellStart"/>
      <w:r>
        <w:t>Gloria</w:t>
      </w:r>
      <w:proofErr w:type="spellEnd"/>
      <w:r>
        <w:t xml:space="preserve"> Panikvar, Kaja Kropec ter Brina Mihevc.</w:t>
      </w:r>
    </w:p>
    <w:p w:rsidR="00F4106C" w:rsidRDefault="006A694D">
      <w:pPr>
        <w:pStyle w:val="Telobesedila"/>
        <w:rPr>
          <w:rFonts w:hint="eastAsia"/>
        </w:rPr>
      </w:pPr>
      <w:r>
        <w:t xml:space="preserve">B. Rojko je poudaril pomen ekipnega duha, tudi glede enotne opreme. Za vodjo ekipe je predlagan </w:t>
      </w:r>
      <w:r>
        <w:rPr>
          <w:rStyle w:val="Krepko"/>
          <w:b w:val="0"/>
          <w:bCs w:val="0"/>
        </w:rPr>
        <w:t>Uroš Kocbek</w:t>
      </w:r>
      <w:r>
        <w:t xml:space="preserve">, ki ima izkušnje in je trener dveh punc v ekipi. Dogovorjeno je, da se naročijo </w:t>
      </w:r>
      <w:r>
        <w:rPr>
          <w:rStyle w:val="Krepko"/>
          <w:b w:val="0"/>
          <w:bCs w:val="0"/>
        </w:rPr>
        <w:t>3</w:t>
      </w:r>
      <w:r>
        <w:rPr>
          <w:rStyle w:val="Krepko"/>
        </w:rPr>
        <w:t xml:space="preserve"> </w:t>
      </w:r>
      <w:r>
        <w:rPr>
          <w:rStyle w:val="Krepko"/>
          <w:b w:val="0"/>
          <w:bCs w:val="0"/>
        </w:rPr>
        <w:t>suknjiči</w:t>
      </w:r>
      <w:r>
        <w:t xml:space="preserve"> (za </w:t>
      </w:r>
      <w:proofErr w:type="spellStart"/>
      <w:r>
        <w:t>Glorio</w:t>
      </w:r>
      <w:proofErr w:type="spellEnd"/>
      <w:r>
        <w:t xml:space="preserve">, Pio in Klaro) in </w:t>
      </w:r>
      <w:r>
        <w:rPr>
          <w:rStyle w:val="Krepko"/>
          <w:b w:val="0"/>
          <w:bCs w:val="0"/>
        </w:rPr>
        <w:t xml:space="preserve">6 </w:t>
      </w:r>
      <w:proofErr w:type="spellStart"/>
      <w:r>
        <w:rPr>
          <w:rStyle w:val="Krepko"/>
          <w:b w:val="0"/>
          <w:bCs w:val="0"/>
        </w:rPr>
        <w:t>podsedelnic</w:t>
      </w:r>
      <w:proofErr w:type="spellEnd"/>
      <w:r>
        <w:t xml:space="preserve">. Za naročilo je zadolžen </w:t>
      </w:r>
      <w:r>
        <w:rPr>
          <w:rStyle w:val="Krepko"/>
          <w:b w:val="0"/>
          <w:bCs w:val="0"/>
        </w:rPr>
        <w:t>B. Rojko</w:t>
      </w:r>
      <w:r>
        <w:t>, dobrodošlo bi bilo, da se zagotovi enake suknjiče, kot jih imata že Lina in Kaja, da se zmanjša strošek nakupa novih.</w:t>
      </w:r>
    </w:p>
    <w:p w:rsidR="00F4106C" w:rsidRDefault="006A694D">
      <w:pPr>
        <w:pStyle w:val="Telobesedila"/>
        <w:rPr>
          <w:rFonts w:hint="eastAsia"/>
        </w:rPr>
      </w:pPr>
      <w:r>
        <w:t xml:space="preserve">Na temo Balkanskega prvenstva </w:t>
      </w:r>
      <w:proofErr w:type="spellStart"/>
      <w:r>
        <w:t>T.Vele</w:t>
      </w:r>
      <w:proofErr w:type="spellEnd"/>
      <w:r>
        <w:t xml:space="preserve"> je poudari, da KZS krije stroške za reprezentančno ekipo (4 člani + 1 rezerva), medtem ko </w:t>
      </w:r>
      <w:r>
        <w:rPr>
          <w:rStyle w:val="Krepko"/>
          <w:b w:val="0"/>
          <w:bCs w:val="0"/>
        </w:rPr>
        <w:t>individualni nastopi niso kriti</w:t>
      </w:r>
      <w:r>
        <w:t>.</w:t>
      </w:r>
      <w:r w:rsidR="00CF4088">
        <w:t xml:space="preserve"> Za vse kategorije je </w:t>
      </w:r>
      <w:r>
        <w:t>ocenjenih do 25 oseb.</w:t>
      </w:r>
      <w:bookmarkStart w:id="0" w:name="_GoBack"/>
      <w:bookmarkEnd w:id="0"/>
    </w:p>
    <w:p w:rsidR="00F4106C" w:rsidRDefault="006A694D">
      <w:pPr>
        <w:pStyle w:val="Telobesedila"/>
        <w:rPr>
          <w:rFonts w:hint="eastAsia"/>
        </w:rPr>
      </w:pPr>
      <w:r>
        <w:t>R. Vadnjal opozori, da za Balkansko prvenstvo nakup suknjičev morda ni potreben, saj jih veliko jahačev že ima. Vseeno pa se za evropsko prvenstvo priporoča enotna oprema, čeprav gre za manjše število tekmovalcev.</w:t>
      </w:r>
    </w:p>
    <w:p w:rsidR="00F4106C" w:rsidRDefault="006A694D">
      <w:pPr>
        <w:pStyle w:val="Telobesedila"/>
        <w:rPr>
          <w:rFonts w:hint="eastAsia"/>
        </w:rPr>
      </w:pPr>
      <w:r>
        <w:t>B. Rojko bo preveril možnosti in se uskladil glede naročila opreme</w:t>
      </w:r>
    </w:p>
    <w:p w:rsidR="00F4106C" w:rsidRDefault="00F4106C">
      <w:pPr>
        <w:pStyle w:val="Telobesedila"/>
        <w:rPr>
          <w:rFonts w:hint="eastAsia"/>
        </w:rPr>
      </w:pPr>
    </w:p>
    <w:p w:rsidR="00F4106C" w:rsidRPr="00CF4088" w:rsidRDefault="006A694D" w:rsidP="00CF4088">
      <w:pPr>
        <w:pStyle w:val="Telobesedila"/>
        <w:jc w:val="center"/>
        <w:rPr>
          <w:rFonts w:hint="eastAsia"/>
          <w:b/>
        </w:rPr>
      </w:pPr>
      <w:r w:rsidRPr="00CF4088">
        <w:rPr>
          <w:b/>
        </w:rPr>
        <w:t>Ad 5</w:t>
      </w:r>
    </w:p>
    <w:p w:rsidR="00F4106C" w:rsidRDefault="006A694D">
      <w:pPr>
        <w:pStyle w:val="Telobesedila"/>
        <w:rPr>
          <w:rFonts w:hint="eastAsia"/>
        </w:rPr>
      </w:pPr>
      <w:r>
        <w:t>R. Vadnjal v imenu SKA povzame poročilo, ki je bilo že podano. Izobraževanje SD2 se zaključuje, SD1 pa se bo predvidoma začelo jeseni.</w:t>
      </w:r>
    </w:p>
    <w:p w:rsidR="00F4106C" w:rsidRDefault="006A694D">
      <w:pPr>
        <w:pStyle w:val="Telobesedila"/>
        <w:rPr>
          <w:rFonts w:hint="eastAsia"/>
        </w:rPr>
      </w:pPr>
      <w:r>
        <w:t>Tudi tekmovanja potekajo tekoče, do zdaj je zaradi vremena izpadel le en tekmovalni dan.</w:t>
      </w:r>
    </w:p>
    <w:p w:rsidR="00F4106C" w:rsidRPr="00CF4088" w:rsidRDefault="006A694D" w:rsidP="00CF4088">
      <w:pPr>
        <w:pStyle w:val="Telobesedila"/>
        <w:jc w:val="center"/>
        <w:rPr>
          <w:rFonts w:hint="eastAsia"/>
          <w:b/>
        </w:rPr>
      </w:pPr>
      <w:r w:rsidRPr="00CF4088">
        <w:rPr>
          <w:b/>
        </w:rPr>
        <w:t>Ad 6</w:t>
      </w:r>
    </w:p>
    <w:p w:rsidR="00F4106C" w:rsidRDefault="006A694D">
      <w:pPr>
        <w:pStyle w:val="Telobesedila"/>
        <w:rPr>
          <w:rFonts w:hint="eastAsia"/>
        </w:rPr>
      </w:pPr>
      <w:r>
        <w:t>Sklep: UO potrdi vpis v članstvo KZS</w:t>
      </w:r>
    </w:p>
    <w:p w:rsidR="00F4106C" w:rsidRDefault="006A694D">
      <w:pPr>
        <w:pStyle w:val="Telobesedila"/>
        <w:rPr>
          <w:rFonts w:hint="eastAsia"/>
        </w:rPr>
      </w:pPr>
      <w:r>
        <w:t>- Kmetija Mušič (podporni klub)</w:t>
      </w:r>
    </w:p>
    <w:p w:rsidR="00F4106C" w:rsidRDefault="006A694D">
      <w:pPr>
        <w:pStyle w:val="Telobesedila"/>
        <w:rPr>
          <w:rFonts w:hint="eastAsia"/>
        </w:rPr>
      </w:pPr>
      <w:r>
        <w:t>- Eva Trseglav s.p. (podporni klub)</w:t>
      </w:r>
    </w:p>
    <w:p w:rsidR="00F4106C" w:rsidRDefault="006A694D">
      <w:pPr>
        <w:pStyle w:val="Telobesedila"/>
        <w:rPr>
          <w:rFonts w:hint="eastAsia"/>
        </w:rPr>
      </w:pPr>
      <w:r>
        <w:t xml:space="preserve">- KK </w:t>
      </w:r>
      <w:proofErr w:type="spellStart"/>
      <w:r>
        <w:t>Trigger</w:t>
      </w:r>
      <w:proofErr w:type="spellEnd"/>
      <w:r>
        <w:t xml:space="preserve"> (</w:t>
      </w:r>
      <w:proofErr w:type="spellStart"/>
      <w:r>
        <w:t>netekmovalni</w:t>
      </w:r>
      <w:proofErr w:type="spellEnd"/>
      <w:r>
        <w:t xml:space="preserve"> klub)</w:t>
      </w:r>
    </w:p>
    <w:p w:rsidR="00F4106C" w:rsidRDefault="00F4106C">
      <w:pPr>
        <w:pStyle w:val="Telobesedila"/>
        <w:rPr>
          <w:rFonts w:hint="eastAsia"/>
        </w:rPr>
      </w:pPr>
    </w:p>
    <w:p w:rsidR="00F4106C" w:rsidRPr="00CF4088" w:rsidRDefault="006A694D" w:rsidP="00CF4088">
      <w:pPr>
        <w:pStyle w:val="Telobesedila"/>
        <w:jc w:val="center"/>
        <w:rPr>
          <w:rFonts w:hint="eastAsia"/>
          <w:b/>
        </w:rPr>
      </w:pPr>
      <w:r w:rsidRPr="00CF4088">
        <w:rPr>
          <w:b/>
        </w:rPr>
        <w:t>Ad 7</w:t>
      </w:r>
    </w:p>
    <w:p w:rsidR="00F4106C" w:rsidRDefault="00F4106C">
      <w:pPr>
        <w:pStyle w:val="Telobesedila"/>
        <w:rPr>
          <w:rFonts w:hint="eastAsia"/>
        </w:rPr>
      </w:pPr>
    </w:p>
    <w:p w:rsidR="00CF4088" w:rsidRPr="00CF4088" w:rsidRDefault="00CF4088">
      <w:pPr>
        <w:pStyle w:val="Telobesedila"/>
        <w:rPr>
          <w:rStyle w:val="Krepko"/>
          <w:rFonts w:hint="eastAsia"/>
          <w:b w:val="0"/>
        </w:rPr>
      </w:pPr>
      <w:r w:rsidRPr="00CF4088">
        <w:rPr>
          <w:rStyle w:val="Krepko"/>
          <w:b w:val="0"/>
        </w:rPr>
        <w:t>Pod razno se odpre več različnih tem</w:t>
      </w:r>
      <w:r>
        <w:rPr>
          <w:rStyle w:val="Krepko"/>
          <w:b w:val="0"/>
        </w:rPr>
        <w:t>.</w:t>
      </w:r>
    </w:p>
    <w:p w:rsidR="00F4106C" w:rsidRDefault="00CF4088">
      <w:pPr>
        <w:pStyle w:val="Telobesedila"/>
        <w:rPr>
          <w:rFonts w:hint="eastAsia"/>
        </w:rPr>
      </w:pPr>
      <w:r>
        <w:rPr>
          <w:rStyle w:val="Krepko"/>
        </w:rPr>
        <w:lastRenderedPageBreak/>
        <w:t>a)</w:t>
      </w:r>
      <w:r>
        <w:t xml:space="preserve"> </w:t>
      </w:r>
      <w:r w:rsidR="006A694D">
        <w:t>M. Aleš in D. Markun sta predlagali uvedbo elektronskega sistema za zapisovanje ocen na dresurnih tekmah, saj bi to povečalo učinkovitost in hitrost vnosa podatkov. Podatki bi se seštevali avtomatsko, kar bi po</w:t>
      </w:r>
      <w:r>
        <w:t>spešilo</w:t>
      </w:r>
      <w:r w:rsidR="006A694D">
        <w:t xml:space="preserve"> potek tekmovanja. </w:t>
      </w:r>
      <w:r>
        <w:t xml:space="preserve">R. </w:t>
      </w:r>
      <w:r w:rsidR="006A694D">
        <w:t>Vadnjal je opozoril, da gre za namenske sisteme, ki zahtevajo zaprto interno mrežo. Pri FEI tekmovanjih se za to zakupi licencirana programska oprema. V poletnih mesecih bo opravljena dodatna raziskava možnosti digitalizacije.</w:t>
      </w:r>
    </w:p>
    <w:p w:rsidR="00F4106C" w:rsidRDefault="006A694D">
      <w:pPr>
        <w:pStyle w:val="Telobesedila"/>
        <w:rPr>
          <w:rFonts w:hint="eastAsia"/>
        </w:rPr>
      </w:pPr>
      <w:r>
        <w:rPr>
          <w:rStyle w:val="Krepko"/>
        </w:rPr>
        <w:t xml:space="preserve">b) </w:t>
      </w:r>
      <w:r>
        <w:t>B. Kropec je opozoril na neurejenost sistema prepisa lastništva konja. Trenutno je možno lastništvo prepisati zgolj na podlagi osebne izjave in identifikacijskega dokumenta konja, brez soglasja dosedanjega lastnika, kar je nezakonito. Tatjana Vele predlaga, da se na Veterinarko fakulteto poda uraden predlog spremembe postopka, po katerem bi bil za prenos potreben pisni dokaz oziroma potrdilo prejšnjega lastnika. Vsekakor pa je tema bolj vezana na Veterinarsko fakulteto (kopitarji) kot KZS.</w:t>
      </w:r>
    </w:p>
    <w:p w:rsidR="00F4106C" w:rsidRDefault="00CF4088">
      <w:pPr>
        <w:pStyle w:val="Telobesedila"/>
        <w:rPr>
          <w:rFonts w:hint="eastAsia"/>
        </w:rPr>
      </w:pPr>
      <w:r>
        <w:rPr>
          <w:rStyle w:val="Krepko"/>
        </w:rPr>
        <w:t>c)</w:t>
      </w:r>
      <w:r>
        <w:t xml:space="preserve"> </w:t>
      </w:r>
      <w:r w:rsidR="006A694D">
        <w:t xml:space="preserve">Obravnavana je bila potreba po izboljšanju sistema </w:t>
      </w:r>
      <w:proofErr w:type="spellStart"/>
      <w:r w:rsidR="006A694D">
        <w:t>guest</w:t>
      </w:r>
      <w:proofErr w:type="spellEnd"/>
      <w:r w:rsidR="006A694D">
        <w:t xml:space="preserve"> licenc FISE. Generalni sekretar bo v sodelovanju s FISE pripravil predlog sprememb, ki bi povečale učinkovitost in preglednost licenciranja.</w:t>
      </w:r>
    </w:p>
    <w:p w:rsidR="00F4106C" w:rsidRDefault="006A694D">
      <w:pPr>
        <w:pStyle w:val="Telobesedila"/>
        <w:rPr>
          <w:rFonts w:hint="eastAsia"/>
        </w:rPr>
      </w:pPr>
      <w:r>
        <w:rPr>
          <w:rStyle w:val="Krepko"/>
        </w:rPr>
        <w:t xml:space="preserve">d) </w:t>
      </w:r>
      <w:r>
        <w:t>Obravnavan je bil predlog za organizacijo DP za ponije – letos bi se ga lahko udeležilo približno 5 jahačev. Razpravljali so o starostni omejitvi (predlogi: do 14 ali do 16 let) in o tem ali naj se uporablja FEI ali nacionalna pravila. Odločitev ostaja odprta in bo obravnavana še na sestanku strokovnega sveta za preskakovanje ovir.</w:t>
      </w:r>
    </w:p>
    <w:p w:rsidR="00F4106C" w:rsidRDefault="006A694D">
      <w:pPr>
        <w:pStyle w:val="Telobesedila"/>
        <w:rPr>
          <w:rFonts w:hint="eastAsia"/>
        </w:rPr>
      </w:pPr>
      <w:r>
        <w:rPr>
          <w:rStyle w:val="Krepko"/>
        </w:rPr>
        <w:t xml:space="preserve">e) </w:t>
      </w:r>
      <w:r>
        <w:t>Tatjana Vele je poročala o sestanku na Ministrstvu za gospodarstvo in turizem, kjer je bilo poudarjeno, da konjeništvo zaostaja na področju infrastrukture. Povedano je bilo, da ima večina športov vsaj osnovne pogoje, konjeništvo pa razen Lipice tega nima. Predlagano je, da KZS naslovi uradne dopise na lokalne skupnosti, z namenom izboljšanja pogojev in vzdrževanja obstoječih objektov.</w:t>
      </w:r>
    </w:p>
    <w:p w:rsidR="00F4106C" w:rsidRDefault="006A694D">
      <w:pPr>
        <w:pStyle w:val="Telobesedila"/>
        <w:rPr>
          <w:rFonts w:hint="eastAsia"/>
        </w:rPr>
      </w:pPr>
      <w:r>
        <w:rPr>
          <w:rStyle w:val="Krepko"/>
        </w:rPr>
        <w:t xml:space="preserve">f) </w:t>
      </w:r>
      <w:r>
        <w:t xml:space="preserve">Odprto je bilo vprašanje ureditve pogodbe za R. Vadnjala. Po besedah R. Vadnjala je njegovo delo preseglo obstoječo pogodbo, z večjim obsegom del (poročila, razpisi, komunikacija) in večjimi uspehi pri pridobivanju sredstev (iz 40.000 na 150.000 EUR). Ugotovljeno je bilo, da se pogodba že od leta 2017 ni posodobila, kljub inflaciji, ki znaša okvirno 25%. I. Bajec že zaradi same inflacije podpre predlog. Tudi ostali člani se strinjajo, da je treba pogodbo prilagoditi in ovrednotiti dodatne naloge. Tatjana predlaga sistem z osnovnim in dodatnim delom pogodbe. </w:t>
      </w:r>
    </w:p>
    <w:p w:rsidR="00F4106C" w:rsidRDefault="00F4106C">
      <w:pPr>
        <w:pStyle w:val="Telobesedila"/>
        <w:rPr>
          <w:rFonts w:hint="eastAsia"/>
        </w:rPr>
      </w:pPr>
    </w:p>
    <w:p w:rsidR="00F4106C" w:rsidRDefault="006A694D">
      <w:pPr>
        <w:pStyle w:val="Telobesedila"/>
        <w:rPr>
          <w:rFonts w:hint="eastAsia"/>
        </w:rPr>
      </w:pPr>
      <w:r>
        <w:rPr>
          <w:rStyle w:val="Krepko"/>
        </w:rPr>
        <w:t xml:space="preserve">g) </w:t>
      </w:r>
      <w:r w:rsidR="00CF4088">
        <w:t xml:space="preserve">B. </w:t>
      </w:r>
      <w:r>
        <w:t>Rojko je opozoril na zamude pri vpisovanju rezultatov v sistem. Pogosto so vnosi prepozni ali napačni, včasih se rezultati istega turnirja vnesejo z večdnevno zamudo. R. Vadnjal je opozoril na problematiko zamika objavljenih rezultatov vendar tudi zagotovil večjo doslednost pri vnosih v prihodnje.</w:t>
      </w:r>
    </w:p>
    <w:p w:rsidR="006A694D" w:rsidRDefault="006A694D">
      <w:pPr>
        <w:pStyle w:val="Telobesedila"/>
        <w:rPr>
          <w:rFonts w:hint="eastAsia"/>
        </w:rPr>
      </w:pPr>
    </w:p>
    <w:p w:rsidR="006A694D" w:rsidRDefault="006A694D">
      <w:pPr>
        <w:pStyle w:val="Telobesedila"/>
        <w:rPr>
          <w:rFonts w:hint="eastAsia"/>
        </w:rPr>
      </w:pPr>
      <w:r>
        <w:t>Seja se zaključi ob 21.05.</w:t>
      </w:r>
    </w:p>
    <w:p w:rsidR="00F4106C" w:rsidRDefault="00F4106C">
      <w:pPr>
        <w:pStyle w:val="Telobesedila"/>
        <w:rPr>
          <w:rFonts w:hint="eastAsia"/>
        </w:rPr>
      </w:pPr>
    </w:p>
    <w:p w:rsidR="00F4106C" w:rsidRDefault="00F4106C">
      <w:pPr>
        <w:rPr>
          <w:rFonts w:hint="eastAsia"/>
        </w:rPr>
      </w:pPr>
    </w:p>
    <w:sectPr w:rsidR="00F4106C">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OpenSymbol">
    <w:altName w:val="MV Boli"/>
    <w:charset w:val="02"/>
    <w:family w:val="auto"/>
    <w:pitch w:val="default"/>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87120"/>
    <w:multiLevelType w:val="hybridMultilevel"/>
    <w:tmpl w:val="625849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4F135A4"/>
    <w:multiLevelType w:val="hybridMultilevel"/>
    <w:tmpl w:val="B9543A7C"/>
    <w:lvl w:ilvl="0" w:tplc="6F7E9B32">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6C"/>
    <w:rsid w:val="006A694D"/>
    <w:rsid w:val="008953CB"/>
    <w:rsid w:val="00CF4088"/>
    <w:rsid w:val="00F410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7294"/>
  <w15:docId w15:val="{7009B09B-62AB-4337-B65F-71451CF9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2"/>
        <w:sz w:val="24"/>
        <w:szCs w:val="24"/>
        <w:lang w:val="sl-SI"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F408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qFormat/>
    <w:rPr>
      <w:b/>
      <w:bCs/>
    </w:rPr>
  </w:style>
  <w:style w:type="character" w:customStyle="1" w:styleId="Oznake">
    <w:name w:val="Oznake"/>
    <w:qFormat/>
    <w:rPr>
      <w:rFonts w:ascii="OpenSymbol" w:eastAsia="OpenSymbol" w:hAnsi="OpenSymbol" w:cs="OpenSymbol"/>
    </w:rPr>
  </w:style>
  <w:style w:type="character" w:styleId="Poudarek">
    <w:name w:val="Emphasis"/>
    <w:qFormat/>
    <w:rPr>
      <w:i/>
      <w:iCs/>
    </w:rPr>
  </w:style>
  <w:style w:type="paragraph" w:styleId="Naslov">
    <w:name w:val="Title"/>
    <w:basedOn w:val="Navaden"/>
    <w:next w:val="Telobesedila"/>
    <w:qFormat/>
    <w:pPr>
      <w:keepNext/>
      <w:spacing w:before="240" w:after="120"/>
    </w:pPr>
    <w:rPr>
      <w:rFonts w:ascii="Liberation Sans" w:eastAsia="Microsoft YaHei" w:hAnsi="Liberation Sans"/>
      <w:sz w:val="28"/>
      <w:szCs w:val="28"/>
    </w:rPr>
  </w:style>
  <w:style w:type="paragraph" w:styleId="Telobesedila">
    <w:name w:val="Body Text"/>
    <w:basedOn w:val="Navaden"/>
    <w:pPr>
      <w:spacing w:after="140" w:line="276" w:lineRule="auto"/>
    </w:pPr>
  </w:style>
  <w:style w:type="paragraph" w:styleId="Seznam">
    <w:name w:val="List"/>
    <w:basedOn w:val="Telobesedila"/>
  </w:style>
  <w:style w:type="paragraph" w:styleId="Napis">
    <w:name w:val="caption"/>
    <w:basedOn w:val="Navaden"/>
    <w:qFormat/>
    <w:pPr>
      <w:suppressLineNumbers/>
      <w:spacing w:before="120" w:after="120"/>
    </w:pPr>
    <w:rPr>
      <w:i/>
      <w:iCs/>
    </w:rPr>
  </w:style>
  <w:style w:type="paragraph" w:customStyle="1" w:styleId="Kazalo">
    <w:name w:val="Kazalo"/>
    <w:basedOn w:val="Navaden"/>
    <w:qFormat/>
    <w:pPr>
      <w:suppressLineNumbers/>
    </w:pPr>
  </w:style>
  <w:style w:type="paragraph" w:styleId="Odstavekseznama">
    <w:name w:val="List Paragraph"/>
    <w:basedOn w:val="Navaden"/>
    <w:uiPriority w:val="34"/>
    <w:qFormat/>
    <w:rsid w:val="00CF4088"/>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1532</TotalTime>
  <Pages>4</Pages>
  <Words>1398</Words>
  <Characters>7972</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Uporabnik</cp:lastModifiedBy>
  <cp:revision>4</cp:revision>
  <dcterms:created xsi:type="dcterms:W3CDTF">2025-06-11T12:34:00Z</dcterms:created>
  <dcterms:modified xsi:type="dcterms:W3CDTF">2025-12-11T10:57:00Z</dcterms:modified>
  <dc:language>sl-SI</dc:language>
</cp:coreProperties>
</file>